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9885C" w14:textId="221C73DD" w:rsidR="00072338" w:rsidRDefault="00072338" w:rsidP="00072338">
      <w:pPr>
        <w:outlineLvl w:val="0"/>
        <w:rPr>
          <w:b/>
          <w:bCs/>
          <w:color w:val="339966"/>
          <w:sz w:val="48"/>
          <w:szCs w:val="48"/>
        </w:rPr>
      </w:pPr>
      <w:r>
        <w:rPr>
          <w:b/>
          <w:bCs/>
          <w:i/>
          <w:color w:val="339966"/>
          <w:sz w:val="52"/>
          <w:szCs w:val="52"/>
        </w:rPr>
        <w:t>Raquettes à neige et marche nordique en Capcir</w:t>
      </w:r>
    </w:p>
    <w:p w14:paraId="7E012555" w14:textId="77777777" w:rsidR="00072338" w:rsidRDefault="00072338" w:rsidP="00072338">
      <w:pPr>
        <w:outlineLvl w:val="0"/>
        <w:rPr>
          <w:color w:val="339966"/>
        </w:rPr>
      </w:pPr>
      <w:r w:rsidRPr="00C02B1C">
        <w:rPr>
          <w:color w:val="339966"/>
          <w:sz w:val="36"/>
          <w:szCs w:val="36"/>
        </w:rPr>
        <w:t>Pyrénées Orientales et Catalanes</w:t>
      </w:r>
      <w:r>
        <w:rPr>
          <w:color w:val="339966"/>
          <w:sz w:val="36"/>
          <w:szCs w:val="36"/>
        </w:rPr>
        <w:t xml:space="preserve">                      </w:t>
      </w:r>
      <w:r>
        <w:rPr>
          <w:color w:val="339966"/>
          <w:sz w:val="28"/>
          <w:szCs w:val="28"/>
        </w:rPr>
        <w:t>Randonnées insolites</w:t>
      </w:r>
    </w:p>
    <w:p w14:paraId="0D022E16" w14:textId="77777777" w:rsidR="00072338" w:rsidRDefault="00072338" w:rsidP="00072338">
      <w:pPr>
        <w:outlineLvl w:val="0"/>
        <w:rPr>
          <w:color w:val="99CC00"/>
          <w:sz w:val="36"/>
          <w:szCs w:val="36"/>
        </w:rPr>
      </w:pPr>
    </w:p>
    <w:p w14:paraId="27AEAD61" w14:textId="77777777" w:rsidR="00072338" w:rsidRDefault="00072338" w:rsidP="00072338">
      <w:pPr>
        <w:outlineLvl w:val="0"/>
        <w:rPr>
          <w:sz w:val="22"/>
          <w:szCs w:val="22"/>
        </w:rPr>
      </w:pPr>
    </w:p>
    <w:p w14:paraId="733E1C3B" w14:textId="5D4F5F6E" w:rsidR="00072338" w:rsidRDefault="00072338" w:rsidP="00072338">
      <w:pPr>
        <w:shd w:val="clear" w:color="auto" w:fill="99CC00"/>
        <w:jc w:val="both"/>
        <w:rPr>
          <w:b/>
          <w:color w:val="0D0D0D"/>
          <w:sz w:val="36"/>
        </w:rPr>
      </w:pPr>
      <w:r>
        <w:rPr>
          <w:color w:val="0D0D0D"/>
          <w:sz w:val="28"/>
        </w:rPr>
        <w:t>Avec</w:t>
      </w:r>
      <w:r>
        <w:rPr>
          <w:b/>
          <w:color w:val="0D0D0D"/>
          <w:sz w:val="36"/>
        </w:rPr>
        <w:t xml:space="preserve"> </w:t>
      </w:r>
      <w:r w:rsidR="002D241E">
        <w:rPr>
          <w:b/>
          <w:color w:val="0D0D0D"/>
          <w:sz w:val="32"/>
          <w:szCs w:val="32"/>
        </w:rPr>
        <w:t>Guides NWA</w:t>
      </w:r>
      <w:r>
        <w:rPr>
          <w:b/>
          <w:color w:val="0D0D0D"/>
          <w:sz w:val="36"/>
          <w:szCs w:val="36"/>
        </w:rPr>
        <w:t xml:space="preserve">   </w:t>
      </w:r>
      <w:r>
        <w:rPr>
          <w:color w:val="0D0D0D"/>
        </w:rPr>
        <w:t>5, Rue Alfred Sisley        66000 PERPIGNAN</w:t>
      </w:r>
    </w:p>
    <w:p w14:paraId="30CDF3E7" w14:textId="0DD7D449" w:rsidR="00072338" w:rsidRDefault="00072338" w:rsidP="00072338">
      <w:pPr>
        <w:shd w:val="clear" w:color="auto" w:fill="99CC00"/>
        <w:jc w:val="both"/>
        <w:rPr>
          <w:b/>
          <w:color w:val="0D0D0D"/>
          <w:sz w:val="32"/>
          <w:szCs w:val="32"/>
        </w:rPr>
      </w:pPr>
      <w:r>
        <w:rPr>
          <w:color w:val="0D0D0D"/>
          <w:sz w:val="28"/>
          <w:szCs w:val="28"/>
        </w:rPr>
        <w:t>Accompagnateur</w:t>
      </w:r>
      <w:r w:rsidR="002D241E">
        <w:rPr>
          <w:color w:val="0D0D0D"/>
          <w:sz w:val="28"/>
          <w:szCs w:val="28"/>
        </w:rPr>
        <w:t>s</w:t>
      </w:r>
      <w:r>
        <w:rPr>
          <w:color w:val="0D0D0D"/>
          <w:sz w:val="28"/>
          <w:szCs w:val="28"/>
        </w:rPr>
        <w:t xml:space="preserve"> en montagne, Instructeur</w:t>
      </w:r>
      <w:r w:rsidR="002D241E">
        <w:rPr>
          <w:color w:val="0D0D0D"/>
          <w:sz w:val="28"/>
          <w:szCs w:val="28"/>
        </w:rPr>
        <w:t>s</w:t>
      </w:r>
      <w:r>
        <w:rPr>
          <w:color w:val="0D0D0D"/>
          <w:sz w:val="28"/>
          <w:szCs w:val="28"/>
        </w:rPr>
        <w:t xml:space="preserve"> Nordic Walking</w:t>
      </w:r>
      <w:r>
        <w:rPr>
          <w:b/>
          <w:color w:val="0D0D0D"/>
          <w:sz w:val="28"/>
          <w:szCs w:val="28"/>
        </w:rPr>
        <w:t xml:space="preserve">, </w:t>
      </w:r>
      <w:r>
        <w:rPr>
          <w:color w:val="0D0D0D"/>
          <w:sz w:val="28"/>
          <w:szCs w:val="28"/>
        </w:rPr>
        <w:t>Opérateur</w:t>
      </w:r>
      <w:r w:rsidR="002D241E">
        <w:rPr>
          <w:color w:val="0D0D0D"/>
          <w:sz w:val="28"/>
          <w:szCs w:val="28"/>
        </w:rPr>
        <w:t>s</w:t>
      </w:r>
      <w:r>
        <w:rPr>
          <w:color w:val="0D0D0D"/>
          <w:sz w:val="28"/>
          <w:szCs w:val="28"/>
        </w:rPr>
        <w:t xml:space="preserve"> de voyages…</w:t>
      </w:r>
      <w:r>
        <w:rPr>
          <w:b/>
          <w:color w:val="0D0D0D"/>
          <w:sz w:val="28"/>
          <w:szCs w:val="28"/>
        </w:rPr>
        <w:t xml:space="preserve">                                         </w:t>
      </w:r>
    </w:p>
    <w:p w14:paraId="6812B11E" w14:textId="6AA4542B" w:rsidR="00072338" w:rsidRDefault="00072338" w:rsidP="00072338">
      <w:pPr>
        <w:shd w:val="clear" w:color="auto" w:fill="99CC00"/>
        <w:rPr>
          <w:color w:val="0D0D0D"/>
        </w:rPr>
      </w:pPr>
      <w:r>
        <w:rPr>
          <w:color w:val="0D0D0D"/>
        </w:rPr>
        <w:t xml:space="preserve">                                        Email :</w:t>
      </w:r>
      <w:r w:rsidR="00C00886">
        <w:t xml:space="preserve"> </w:t>
      </w:r>
      <w:r w:rsidR="00C00886" w:rsidRPr="00E40A04">
        <w:rPr>
          <w:color w:val="0070C0"/>
        </w:rPr>
        <w:t xml:space="preserve">guides.nwa@hotmail.com  </w:t>
      </w:r>
      <w:r w:rsidRPr="00E40A04">
        <w:rPr>
          <w:color w:val="0D0D0D"/>
        </w:rPr>
        <w:t>Port.</w:t>
      </w:r>
      <w:r w:rsidRPr="00E40A04">
        <w:rPr>
          <w:color w:val="0D0D0D"/>
          <w:u w:val="single"/>
        </w:rPr>
        <w:t xml:space="preserve"> </w:t>
      </w:r>
      <w:r>
        <w:rPr>
          <w:color w:val="0D0D0D"/>
        </w:rPr>
        <w:t>06 77 17 31 68</w:t>
      </w:r>
    </w:p>
    <w:p w14:paraId="3021C1B0" w14:textId="77777777" w:rsidR="00072338" w:rsidRDefault="00072338" w:rsidP="00072338">
      <w:pPr>
        <w:shd w:val="clear" w:color="auto" w:fill="99CC00"/>
        <w:jc w:val="center"/>
        <w:rPr>
          <w:color w:val="0D0D0D"/>
          <w:sz w:val="16"/>
          <w:szCs w:val="16"/>
        </w:rPr>
      </w:pPr>
    </w:p>
    <w:p w14:paraId="1A104519" w14:textId="77777777" w:rsidR="00072338" w:rsidRDefault="00072338" w:rsidP="00072338">
      <w:pPr>
        <w:shd w:val="clear" w:color="auto" w:fill="99CC00"/>
        <w:jc w:val="center"/>
        <w:rPr>
          <w:color w:val="0D0D0D"/>
          <w:sz w:val="16"/>
          <w:szCs w:val="16"/>
        </w:rPr>
      </w:pPr>
      <w:r>
        <w:rPr>
          <w:color w:val="0D0D0D"/>
          <w:sz w:val="16"/>
          <w:szCs w:val="16"/>
        </w:rPr>
        <w:t>N° Siret : 442 817 201 000 43 carte professionnelle n° : 03402ED0249 Habilitation Tourisme n° IM034100034</w:t>
      </w:r>
    </w:p>
    <w:p w14:paraId="7D37807B" w14:textId="77777777" w:rsidR="00072338" w:rsidRDefault="00072338" w:rsidP="00072338">
      <w:pPr>
        <w:shd w:val="clear" w:color="auto" w:fill="99CC00"/>
        <w:jc w:val="center"/>
        <w:rPr>
          <w:color w:val="0D0D0D"/>
          <w:sz w:val="16"/>
          <w:szCs w:val="16"/>
        </w:rPr>
      </w:pPr>
      <w:r>
        <w:rPr>
          <w:color w:val="0D0D0D"/>
          <w:sz w:val="16"/>
          <w:szCs w:val="16"/>
        </w:rPr>
        <w:t xml:space="preserve">Garantie financière : Groupama, 5 rue de centre, 93199 Noisy-le-Grand cedex                                                               </w:t>
      </w:r>
    </w:p>
    <w:p w14:paraId="5548FBEC" w14:textId="77777777" w:rsidR="00072338" w:rsidRDefault="00072338" w:rsidP="00072338">
      <w:pPr>
        <w:shd w:val="clear" w:color="auto" w:fill="99CC00"/>
        <w:jc w:val="center"/>
        <w:rPr>
          <w:color w:val="0D0D0D"/>
          <w:sz w:val="16"/>
          <w:szCs w:val="16"/>
        </w:rPr>
      </w:pPr>
      <w:r>
        <w:rPr>
          <w:color w:val="0D0D0D"/>
          <w:sz w:val="16"/>
          <w:szCs w:val="16"/>
        </w:rPr>
        <w:t xml:space="preserve">Ass. Resp. civile prof : MMA, 14 Bld Marie et Alexandre Oyon, 72000 Le Mans </w:t>
      </w:r>
    </w:p>
    <w:p w14:paraId="6BF575B5" w14:textId="081BAA17" w:rsidR="00072338" w:rsidRDefault="00072338" w:rsidP="00072338">
      <w:pPr>
        <w:outlineLvl w:val="0"/>
      </w:pPr>
      <w:r>
        <w:t xml:space="preserve">                                                                                                                                 </w:t>
      </w:r>
      <w:r>
        <w:rPr>
          <w:sz w:val="16"/>
          <w:szCs w:val="16"/>
        </w:rPr>
        <w:t xml:space="preserve">Fiche technique mise à jour le </w:t>
      </w:r>
      <w:r w:rsidR="00615E2D">
        <w:rPr>
          <w:sz w:val="16"/>
          <w:szCs w:val="16"/>
        </w:rPr>
        <w:t>2</w:t>
      </w:r>
      <w:r w:rsidR="0015799E">
        <w:rPr>
          <w:sz w:val="16"/>
          <w:szCs w:val="16"/>
        </w:rPr>
        <w:t>6</w:t>
      </w:r>
      <w:r>
        <w:rPr>
          <w:sz w:val="16"/>
          <w:szCs w:val="16"/>
        </w:rPr>
        <w:t>.</w:t>
      </w:r>
      <w:r w:rsidR="00615E2D">
        <w:rPr>
          <w:sz w:val="16"/>
          <w:szCs w:val="16"/>
        </w:rPr>
        <w:t>09</w:t>
      </w:r>
      <w:r>
        <w:rPr>
          <w:sz w:val="16"/>
          <w:szCs w:val="16"/>
        </w:rPr>
        <w:t>.202</w:t>
      </w:r>
      <w:r w:rsidR="00615E2D">
        <w:rPr>
          <w:sz w:val="16"/>
          <w:szCs w:val="16"/>
        </w:rPr>
        <w:t>4</w:t>
      </w:r>
    </w:p>
    <w:p w14:paraId="42B18CF3" w14:textId="77777777" w:rsidR="00072338" w:rsidRDefault="00072338" w:rsidP="00072338">
      <w:pPr>
        <w:outlineLvl w:val="0"/>
        <w:rPr>
          <w:sz w:val="22"/>
          <w:szCs w:val="22"/>
        </w:rPr>
      </w:pPr>
      <w:r>
        <w:rPr>
          <w:sz w:val="22"/>
          <w:szCs w:val="22"/>
        </w:rPr>
        <w:t xml:space="preserve">Du dimanche au vendredi (transferts en minibus, limité à 8 personnes)   </w:t>
      </w:r>
    </w:p>
    <w:p w14:paraId="30792B35" w14:textId="77777777" w:rsidR="00072338" w:rsidRDefault="00072338" w:rsidP="00072338">
      <w:pPr>
        <w:outlineLvl w:val="0"/>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1EBC2240" w14:textId="77777777" w:rsidTr="00072338">
        <w:trPr>
          <w:trHeight w:val="355"/>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337B5D6E" w14:textId="77777777" w:rsidR="00072338" w:rsidRDefault="00072338">
            <w:pPr>
              <w:spacing w:line="256" w:lineRule="auto"/>
              <w:rPr>
                <w:b/>
                <w:lang w:eastAsia="en-US"/>
              </w:rPr>
            </w:pPr>
            <w:r>
              <w:rPr>
                <w:b/>
                <w:lang w:eastAsia="en-US"/>
              </w:rPr>
              <w:t xml:space="preserve">POINTS FORTS </w:t>
            </w:r>
          </w:p>
        </w:tc>
      </w:tr>
    </w:tbl>
    <w:p w14:paraId="19CF2BE4" w14:textId="1AB25B30" w:rsidR="00A45D46" w:rsidRDefault="00A45D46" w:rsidP="00A45D46">
      <w:pPr>
        <w:numPr>
          <w:ilvl w:val="0"/>
          <w:numId w:val="1"/>
        </w:numPr>
      </w:pPr>
      <w:r>
        <w:t>Le Capcir, plus haut plateau habité d’Europe, u</w:t>
      </w:r>
      <w:r w:rsidRPr="002D241E">
        <w:t>ne palette de paysages qui en font le paradis des marcheurs</w:t>
      </w:r>
      <w:r>
        <w:t>.</w:t>
      </w:r>
    </w:p>
    <w:p w14:paraId="7F1AABAB" w14:textId="173CAA0F" w:rsidR="00C07DFA" w:rsidRDefault="00A45D46" w:rsidP="00C07DFA">
      <w:r>
        <w:t xml:space="preserve">- </w:t>
      </w:r>
      <w:r w:rsidR="00C07DFA">
        <w:t>Magnifique e</w:t>
      </w:r>
      <w:r w:rsidR="00097BB6">
        <w:t>nvironnement</w:t>
      </w:r>
      <w:r w:rsidR="00072338">
        <w:t xml:space="preserve"> montagnard</w:t>
      </w:r>
      <w:r w:rsidR="002D241E">
        <w:t>,</w:t>
      </w:r>
      <w:r w:rsidR="00072338">
        <w:t xml:space="preserve"> </w:t>
      </w:r>
      <w:r w:rsidR="00C07DFA">
        <w:t>en niveau « </w:t>
      </w:r>
      <w:r w:rsidR="00F04582">
        <w:t xml:space="preserve">facile </w:t>
      </w:r>
      <w:r w:rsidR="009E3E0C">
        <w:t xml:space="preserve">à </w:t>
      </w:r>
      <w:r w:rsidR="00C07DFA">
        <w:t>modéré », accessible à tous !</w:t>
      </w:r>
    </w:p>
    <w:p w14:paraId="26E01BCE" w14:textId="1A209956" w:rsidR="00072338" w:rsidRDefault="00A3273C" w:rsidP="00097BB6">
      <w:pPr>
        <w:pStyle w:val="Paragraphedeliste"/>
        <w:numPr>
          <w:ilvl w:val="0"/>
          <w:numId w:val="1"/>
        </w:numPr>
      </w:pPr>
      <w:r>
        <w:t xml:space="preserve">Cheminement </w:t>
      </w:r>
      <w:r w:rsidR="00AB64E2">
        <w:t xml:space="preserve">revigorant </w:t>
      </w:r>
      <w:r>
        <w:t>e</w:t>
      </w:r>
      <w:r w:rsidR="00C07DFA">
        <w:t xml:space="preserve">n </w:t>
      </w:r>
      <w:r w:rsidR="00072338">
        <w:t>raquette</w:t>
      </w:r>
      <w:r w:rsidR="00C07DFA">
        <w:t>s</w:t>
      </w:r>
      <w:r w:rsidR="00072338">
        <w:t xml:space="preserve"> </w:t>
      </w:r>
      <w:r w:rsidR="00C07DFA">
        <w:t xml:space="preserve">à neige </w:t>
      </w:r>
      <w:r w:rsidR="00097BB6">
        <w:t>ou</w:t>
      </w:r>
      <w:r w:rsidR="00072338">
        <w:t xml:space="preserve"> </w:t>
      </w:r>
      <w:r w:rsidR="00C07DFA">
        <w:t>en</w:t>
      </w:r>
      <w:r w:rsidR="00C02B1C">
        <w:t xml:space="preserve"> marche nordique</w:t>
      </w:r>
      <w:r w:rsidR="00C07DFA">
        <w:t>, selon l’enneigement !</w:t>
      </w:r>
    </w:p>
    <w:p w14:paraId="1154A20A" w14:textId="32AE1D9F" w:rsidR="00072338" w:rsidRDefault="00072338" w:rsidP="00072338">
      <w:pPr>
        <w:numPr>
          <w:ilvl w:val="0"/>
          <w:numId w:val="1"/>
        </w:numPr>
      </w:pPr>
      <w:r>
        <w:t>Accès (en option) à l’espace « Angléo »</w:t>
      </w:r>
      <w:r w:rsidR="00C07DFA">
        <w:t>,</w:t>
      </w:r>
      <w:r>
        <w:t xml:space="preserve"> cadre idyllique de bassin</w:t>
      </w:r>
      <w:r w:rsidR="00C07DFA">
        <w:t>s</w:t>
      </w:r>
      <w:r>
        <w:t xml:space="preserve"> – hammam – sauna – détente.</w:t>
      </w:r>
    </w:p>
    <w:p w14:paraId="76D90A8F" w14:textId="77777777" w:rsidR="00072338" w:rsidRDefault="00072338" w:rsidP="00072338">
      <w:pPr>
        <w:rPr>
          <w:color w:val="003300"/>
        </w:rPr>
      </w:pP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61"/>
      </w:tblGrid>
      <w:tr w:rsidR="00072338" w14:paraId="13777394" w14:textId="77777777" w:rsidTr="00072338">
        <w:trPr>
          <w:trHeight w:val="393"/>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7F77013D" w14:textId="77777777" w:rsidR="00072338" w:rsidRDefault="00072338">
            <w:pPr>
              <w:spacing w:line="256" w:lineRule="auto"/>
              <w:rPr>
                <w:b/>
                <w:lang w:eastAsia="en-US"/>
              </w:rPr>
            </w:pPr>
            <w:r>
              <w:rPr>
                <w:b/>
                <w:lang w:eastAsia="en-US"/>
              </w:rPr>
              <w:t>LA MARCHE NORDIQUE</w:t>
            </w:r>
          </w:p>
        </w:tc>
      </w:tr>
    </w:tbl>
    <w:p w14:paraId="6899B653" w14:textId="77777777" w:rsidR="00072338" w:rsidRDefault="00072338" w:rsidP="00072338">
      <w:r>
        <w:t xml:space="preserve">La </w:t>
      </w:r>
      <w:r>
        <w:rPr>
          <w:b/>
        </w:rPr>
        <w:t>Marche Nordique</w:t>
      </w:r>
      <w:r>
        <w:t xml:space="preserve"> ou "Nordic Walking" est une discipline santé de nature, aux multiples avantages. </w:t>
      </w:r>
    </w:p>
    <w:p w14:paraId="6BF48BE1" w14:textId="77777777" w:rsidR="00072338" w:rsidRDefault="00072338" w:rsidP="00072338">
      <w:r>
        <w:t>Conçue comme forme d’entraînement d’été pour les skieurs de fond, cette activité s’est vite démocratisée. Les finlandais la considèrent comme une "activité gymnique salutaire" et elle a conquis l’Europe.</w:t>
      </w:r>
    </w:p>
    <w:p w14:paraId="1FA72F00" w14:textId="66567FF4" w:rsidR="00072338" w:rsidRDefault="00072338" w:rsidP="00072338">
      <w:r>
        <w:t xml:space="preserve">Son apprentissage est simple et ses bienfaits immédiats. L’utilisation de bâtons spécifiques soulage de façon active les articulations et donne un nouvel élan à la marche. Les bâtons, en fibres de carbone, munis de gantelets ergonomiques, facilitent les </w:t>
      </w:r>
      <w:r w:rsidR="00C02B1C">
        <w:t>déplacements ;</w:t>
      </w:r>
      <w:r>
        <w:t xml:space="preserve"> On fournit </w:t>
      </w:r>
      <w:r>
        <w:rPr>
          <w:u w:val="single"/>
        </w:rPr>
        <w:t>des efforts malgré soi</w:t>
      </w:r>
      <w:r>
        <w:t xml:space="preserve"> et l’on va plus vite, plus loin, plus haut. </w:t>
      </w:r>
    </w:p>
    <w:p w14:paraId="6BC2DB01" w14:textId="77777777" w:rsidR="00072338" w:rsidRDefault="00072338" w:rsidP="00072338">
      <w:r>
        <w:t xml:space="preserve">La Marche Nordique, remise en forme en douceur, </w:t>
      </w:r>
      <w:r>
        <w:rPr>
          <w:b/>
        </w:rPr>
        <w:t>s’adresse à tous</w:t>
      </w:r>
      <w:r>
        <w:t xml:space="preserve"> et tout particulièrement aux personnes désirant reprendre une activité physique car elle assure le pas. Le travail musculaire est plus complet que la marche traditionnelle ; il </w:t>
      </w:r>
      <w:r>
        <w:rPr>
          <w:b/>
        </w:rPr>
        <w:t>tonifie la silhouette</w:t>
      </w:r>
      <w:r>
        <w:t xml:space="preserve"> et soutient le maintien de la colonne vertébrale ; il </w:t>
      </w:r>
      <w:r>
        <w:rPr>
          <w:b/>
        </w:rPr>
        <w:t>redresse le buste</w:t>
      </w:r>
      <w:r>
        <w:t xml:space="preserve"> et muscle les bras et les épaules ; il accroît la dépense de calories tout en </w:t>
      </w:r>
      <w:r>
        <w:rPr>
          <w:b/>
        </w:rPr>
        <w:t>soulageant les tensions</w:t>
      </w:r>
      <w:r>
        <w:t>. La respiration et l’oxygénation s’améliorent de jour en jour.</w:t>
      </w:r>
    </w:p>
    <w:p w14:paraId="2D58A48F" w14:textId="77777777" w:rsidR="00072338" w:rsidRDefault="00072338" w:rsidP="00072338"/>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40"/>
      </w:tblGrid>
      <w:tr w:rsidR="00072338" w14:paraId="7246438A" w14:textId="77777777" w:rsidTr="00072338">
        <w:trPr>
          <w:trHeight w:val="388"/>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3CADCAB5" w14:textId="77777777" w:rsidR="00072338" w:rsidRDefault="00072338">
            <w:pPr>
              <w:spacing w:line="276" w:lineRule="auto"/>
              <w:rPr>
                <w:b/>
                <w:lang w:eastAsia="en-US"/>
              </w:rPr>
            </w:pPr>
            <w:r>
              <w:rPr>
                <w:b/>
                <w:lang w:eastAsia="en-US"/>
              </w:rPr>
              <w:t>LA MARCHE EN RAQUETTES</w:t>
            </w:r>
          </w:p>
        </w:tc>
      </w:tr>
    </w:tbl>
    <w:p w14:paraId="0C99F168" w14:textId="77777777" w:rsidR="00072338" w:rsidRDefault="00072338" w:rsidP="00072338">
      <w:pPr>
        <w:rPr>
          <w:b/>
          <w:bCs/>
        </w:rPr>
      </w:pPr>
      <w:r>
        <w:rPr>
          <w:b/>
          <w:bCs/>
        </w:rPr>
        <w:t>La marche en raquettes est facile et accessible à tout un chacun !</w:t>
      </w:r>
    </w:p>
    <w:p w14:paraId="08CEE865" w14:textId="77777777" w:rsidR="00072338" w:rsidRDefault="00072338" w:rsidP="00072338">
      <w:r>
        <w:t xml:space="preserve">C’est une activité accessible à tous, si vous aimez marcher, et qui ne nécessite aucun niveau technique ni un apprentissage particulier. La marche est naturelle et grisante. Des paysages nouveaux s’ouvrent à nous dans cette neige qui recouvre tout. Un silence particulier se fait entendre, troublé par le crissement de nos bâtons, de nos raquettes et de nos rires. Un </w:t>
      </w:r>
      <w:r>
        <w:rPr>
          <w:b/>
          <w:bCs/>
        </w:rPr>
        <w:t>matériel de qualité</w:t>
      </w:r>
      <w:r>
        <w:t xml:space="preserve"> vous sera fourni à votre arrivée. Un accompagnateur diplômé d'état et de la raquette à neige vous expliquera les petites subtilités pour évoluer sans difficultés. </w:t>
      </w:r>
    </w:p>
    <w:p w14:paraId="04B6145B" w14:textId="77777777" w:rsidR="00072338" w:rsidRDefault="00072338" w:rsidP="00072338"/>
    <w:p w14:paraId="58379A3C" w14:textId="77777777" w:rsidR="00072338" w:rsidRDefault="00072338" w:rsidP="00072338">
      <w:pPr>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66B15FE0" w14:textId="77777777" w:rsidTr="00072338">
        <w:trPr>
          <w:trHeight w:val="359"/>
        </w:trPr>
        <w:tc>
          <w:tcPr>
            <w:tcW w:w="10530" w:type="dxa"/>
            <w:tcBorders>
              <w:top w:val="single" w:sz="4" w:space="0" w:color="auto"/>
              <w:left w:val="single" w:sz="4" w:space="0" w:color="auto"/>
              <w:bottom w:val="single" w:sz="4" w:space="0" w:color="auto"/>
              <w:right w:val="single" w:sz="4" w:space="0" w:color="auto"/>
            </w:tcBorders>
            <w:shd w:val="clear" w:color="auto" w:fill="99CC00"/>
            <w:hideMark/>
          </w:tcPr>
          <w:p w14:paraId="6824CBF5" w14:textId="549D6C4D" w:rsidR="00072338" w:rsidRDefault="00072338">
            <w:pPr>
              <w:spacing w:line="256" w:lineRule="auto"/>
              <w:outlineLvl w:val="0"/>
              <w:rPr>
                <w:b/>
                <w:bCs/>
                <w:color w:val="003300"/>
                <w:sz w:val="28"/>
                <w:szCs w:val="44"/>
                <w:lang w:eastAsia="en-US"/>
              </w:rPr>
            </w:pPr>
            <w:r>
              <w:rPr>
                <w:b/>
                <w:bCs/>
                <w:color w:val="003300"/>
                <w:sz w:val="28"/>
                <w:szCs w:val="44"/>
                <w:lang w:eastAsia="en-US"/>
              </w:rPr>
              <w:t>Situation</w:t>
            </w:r>
            <w:r w:rsidR="001042F7">
              <w:rPr>
                <w:b/>
                <w:bCs/>
                <w:color w:val="003300"/>
                <w:sz w:val="28"/>
                <w:szCs w:val="44"/>
                <w:lang w:eastAsia="en-US"/>
              </w:rPr>
              <w:t xml:space="preserve"> </w:t>
            </w:r>
            <w:r>
              <w:rPr>
                <w:b/>
                <w:bCs/>
                <w:color w:val="003300"/>
                <w:sz w:val="28"/>
                <w:szCs w:val="44"/>
                <w:lang w:eastAsia="en-US"/>
              </w:rPr>
              <w:t xml:space="preserve">: </w:t>
            </w:r>
            <w:r w:rsidR="001042F7">
              <w:rPr>
                <w:b/>
                <w:bCs/>
                <w:color w:val="003300"/>
                <w:sz w:val="28"/>
                <w:szCs w:val="44"/>
                <w:lang w:eastAsia="en-US"/>
              </w:rPr>
              <w:t>Formiguères</w:t>
            </w:r>
            <w:r>
              <w:rPr>
                <w:b/>
                <w:color w:val="003300"/>
                <w:sz w:val="44"/>
                <w:szCs w:val="44"/>
                <w:lang w:eastAsia="en-US"/>
              </w:rPr>
              <w:t xml:space="preserve"> – </w:t>
            </w:r>
            <w:r>
              <w:rPr>
                <w:b/>
                <w:color w:val="003300"/>
                <w:sz w:val="28"/>
                <w:szCs w:val="28"/>
                <w:lang w:eastAsia="en-US"/>
              </w:rPr>
              <w:t>Pyrénées Orientales</w:t>
            </w:r>
          </w:p>
        </w:tc>
      </w:tr>
    </w:tbl>
    <w:p w14:paraId="3DB80777" w14:textId="77777777" w:rsidR="00072338" w:rsidRDefault="00072338" w:rsidP="00072338">
      <w:r>
        <w:t>Le Parc Naturel Régional des Pyrénées Catalanes s’étend des frontières de l’Espagne et de l’Andorre aux</w:t>
      </w:r>
    </w:p>
    <w:p w14:paraId="58033A11" w14:textId="77777777" w:rsidR="00072338" w:rsidRDefault="00072338" w:rsidP="00072338">
      <w:r>
        <w:t>limites avec l’Ariège et l’Aude et jusqu’au majestueux massif du Canigou qui surplombe de sa fière hauteur la plaine du Roussillon, trempant allègrement le bout de ses pieds dans l’eau méditerranéenne !</w:t>
      </w:r>
    </w:p>
    <w:p w14:paraId="0ED79637" w14:textId="77777777" w:rsidR="00072338" w:rsidRDefault="00072338" w:rsidP="00072338">
      <w:r>
        <w:t>Le Capcir, plus haut plateau habité d’Europe, se caractérise par ses lacs et ses étangs. L’Aude y prend sa source, entourée des massifs du Carlit et des Camporells qui dépassent les 2900 mètres.</w:t>
      </w:r>
    </w:p>
    <w:p w14:paraId="7FAA6F01" w14:textId="77777777" w:rsidR="00072338" w:rsidRDefault="00072338" w:rsidP="00072338">
      <w:r>
        <w:t>La Cerdagne, plaine d’altitude également, bénéficie d’un ensoleillement exceptionnel, ce qui explique l’installation de fours solaires et de centres de recherche.</w:t>
      </w:r>
    </w:p>
    <w:p w14:paraId="48716DF4" w14:textId="77777777" w:rsidR="00072338" w:rsidRDefault="00072338" w:rsidP="00072338">
      <w:r>
        <w:t xml:space="preserve">Ce patrimoine remarquable, préservé grâce à la création du Parc, offre un éventail d’intérêts culturels et historiques impressionnants et </w:t>
      </w:r>
      <w:bookmarkStart w:id="0" w:name="_Hlk177835285"/>
      <w:r>
        <w:t xml:space="preserve">une palette de paysages qui en font le paradis des marcheurs par tous temps </w:t>
      </w:r>
      <w:bookmarkEnd w:id="0"/>
      <w:r>
        <w:t>!!</w:t>
      </w:r>
    </w:p>
    <w:p w14:paraId="4293F565" w14:textId="77777777" w:rsidR="00072338" w:rsidRDefault="00072338" w:rsidP="00072338">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66AC5400"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4139EFAB" w14:textId="77777777" w:rsidR="00072338" w:rsidRDefault="00072338">
            <w:pPr>
              <w:spacing w:line="256" w:lineRule="auto"/>
              <w:jc w:val="both"/>
              <w:rPr>
                <w:b/>
                <w:color w:val="003300"/>
                <w:sz w:val="28"/>
                <w:szCs w:val="28"/>
                <w:lang w:eastAsia="en-US"/>
              </w:rPr>
            </w:pPr>
            <w:r>
              <w:rPr>
                <w:b/>
                <w:color w:val="003300"/>
                <w:sz w:val="28"/>
                <w:szCs w:val="28"/>
                <w:lang w:eastAsia="en-US"/>
              </w:rPr>
              <w:t xml:space="preserve">Hébergement en hôtel ** </w:t>
            </w:r>
          </w:p>
        </w:tc>
      </w:tr>
    </w:tbl>
    <w:p w14:paraId="7C1F7EE1" w14:textId="76A040CD" w:rsidR="00072338" w:rsidRDefault="00072338" w:rsidP="00072338">
      <w:pPr>
        <w:jc w:val="both"/>
        <w:rPr>
          <w:b/>
          <w:bCs/>
        </w:rPr>
      </w:pPr>
      <w:r>
        <w:rPr>
          <w:b/>
          <w:bCs/>
        </w:rPr>
        <w:t xml:space="preserve">Formiguères : Hôtel "chez </w:t>
      </w:r>
      <w:proofErr w:type="spellStart"/>
      <w:r>
        <w:rPr>
          <w:b/>
          <w:bCs/>
        </w:rPr>
        <w:t>Picheyre</w:t>
      </w:r>
      <w:proofErr w:type="spellEnd"/>
      <w:r>
        <w:rPr>
          <w:b/>
          <w:bCs/>
        </w:rPr>
        <w:t xml:space="preserve">" – </w:t>
      </w:r>
      <w:r w:rsidRPr="009E3E0C">
        <w:rPr>
          <w:color w:val="3333FF"/>
        </w:rPr>
        <w:t>https://www.hotel-picheyre.com/</w:t>
      </w:r>
      <w:r>
        <w:rPr>
          <w:b/>
          <w:bCs/>
          <w:color w:val="4472C4" w:themeColor="accent1"/>
        </w:rPr>
        <w:t xml:space="preserve"> </w:t>
      </w:r>
      <w:r>
        <w:t>situé au cœur du village.</w:t>
      </w:r>
      <w:r>
        <w:rPr>
          <w:b/>
          <w:bCs/>
        </w:rPr>
        <w:t xml:space="preserve"> </w:t>
      </w:r>
      <w:r>
        <w:t>Parking gratuit. 04 68 04 40 07</w:t>
      </w:r>
      <w:r w:rsidR="006F7C6C">
        <w:t xml:space="preserve"> – Hôtel familial dans une authentique et charmante maison du Capcir. Classé « Qualité Tourisme ». Salon avec cheminée.</w:t>
      </w:r>
    </w:p>
    <w:p w14:paraId="5F5379BE" w14:textId="77777777" w:rsidR="00072338" w:rsidRDefault="00072338" w:rsidP="00072338">
      <w:pPr>
        <w:jc w:val="both"/>
        <w:rPr>
          <w:b/>
          <w:bCs/>
        </w:rPr>
      </w:pPr>
    </w:p>
    <w:p w14:paraId="20725F8B" w14:textId="77777777" w:rsidR="00072338" w:rsidRDefault="00072338" w:rsidP="00072338">
      <w:pPr>
        <w:jc w:val="both"/>
      </w:pPr>
      <w:r>
        <w:rPr>
          <w:b/>
          <w:bCs/>
        </w:rPr>
        <w:t>La station</w:t>
      </w:r>
      <w:r>
        <w:t xml:space="preserve"> </w:t>
      </w:r>
      <w:r>
        <w:rPr>
          <w:b/>
          <w:bCs/>
        </w:rPr>
        <w:t>village «</w:t>
      </w:r>
      <w:r>
        <w:t> </w:t>
      </w:r>
      <w:r>
        <w:rPr>
          <w:b/>
          <w:bCs/>
        </w:rPr>
        <w:t>Les Angles »</w:t>
      </w:r>
      <w:r>
        <w:t xml:space="preserve"> : </w:t>
      </w:r>
      <w:hyperlink r:id="rId5" w:history="1">
        <w:r>
          <w:rPr>
            <w:rStyle w:val="Lienhypertexte"/>
          </w:rPr>
          <w:t>https://lesangles.com/</w:t>
        </w:r>
      </w:hyperlink>
      <w:r>
        <w:t xml:space="preserve"> résolument nature ! Station dont la démarche environnementale est sensible au respect de la biodiversité et des paysages magnifiques qui l'entourent !</w:t>
      </w:r>
    </w:p>
    <w:p w14:paraId="5EC81217" w14:textId="77777777" w:rsidR="00072338" w:rsidRDefault="00072338" w:rsidP="00072338">
      <w:pPr>
        <w:jc w:val="both"/>
      </w:pPr>
    </w:p>
    <w:p w14:paraId="3C6AD7D8" w14:textId="0201795E" w:rsidR="00072338" w:rsidRDefault="00072338" w:rsidP="00072338">
      <w:pPr>
        <w:jc w:val="both"/>
        <w:rPr>
          <w:rStyle w:val="Lienhypertexte"/>
        </w:rPr>
      </w:pPr>
      <w:r>
        <w:rPr>
          <w:b/>
          <w:bCs/>
        </w:rPr>
        <w:t>Espace Angléo</w:t>
      </w:r>
      <w:r w:rsidR="006F7C6C">
        <w:rPr>
          <w:b/>
          <w:bCs/>
        </w:rPr>
        <w:t xml:space="preserve"> aux Angles</w:t>
      </w:r>
      <w:r>
        <w:t xml:space="preserve"> : </w:t>
      </w:r>
      <w:bookmarkStart w:id="1" w:name="_Hlk89160226"/>
      <w:r>
        <w:fldChar w:fldCharType="begin"/>
      </w:r>
      <w:r>
        <w:instrText>HYPERLINK "https://angleo.com%20%20%0d"</w:instrText>
      </w:r>
      <w:r>
        <w:fldChar w:fldCharType="separate"/>
      </w:r>
      <w:r>
        <w:rPr>
          <w:rStyle w:val="Lienhypertexte"/>
        </w:rPr>
        <w:t xml:space="preserve">https://angleo.com  </w:t>
      </w:r>
      <w:r>
        <w:fldChar w:fldCharType="end"/>
      </w:r>
    </w:p>
    <w:bookmarkEnd w:id="1"/>
    <w:p w14:paraId="69E74AFD" w14:textId="77777777" w:rsidR="00072338" w:rsidRDefault="00072338" w:rsidP="00072338">
      <w:pPr>
        <w:jc w:val="both"/>
      </w:pPr>
      <w:r>
        <w:t xml:space="preserve">Tout pour se détendre et se relaxer dans un cadre avec vues panoramiques : Grand bassin – Espace extérieur    chauffé – Espace détente et calme – Hammam – Spa – Grotte de sel – Massages – Soins corps, visages ... </w:t>
      </w:r>
    </w:p>
    <w:p w14:paraId="6934BDB9"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10CDCDA4"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275F5F0A" w14:textId="77777777" w:rsidR="00072338" w:rsidRDefault="00072338">
            <w:pPr>
              <w:spacing w:line="256" w:lineRule="auto"/>
              <w:jc w:val="both"/>
              <w:rPr>
                <w:b/>
                <w:color w:val="003300"/>
                <w:sz w:val="28"/>
                <w:szCs w:val="28"/>
                <w:lang w:eastAsia="en-US"/>
              </w:rPr>
            </w:pPr>
            <w:r>
              <w:rPr>
                <w:b/>
                <w:color w:val="003300"/>
                <w:sz w:val="28"/>
                <w:szCs w:val="28"/>
                <w:lang w:eastAsia="en-US"/>
              </w:rPr>
              <w:t>Le programme</w:t>
            </w:r>
          </w:p>
        </w:tc>
      </w:tr>
    </w:tbl>
    <w:p w14:paraId="4256B93C" w14:textId="77777777" w:rsidR="00072338" w:rsidRDefault="00072338" w:rsidP="00072338">
      <w:pPr>
        <w:rPr>
          <w:lang w:val="en-GB"/>
        </w:rPr>
      </w:pPr>
      <w:r>
        <w:rPr>
          <w:lang w:val="en-GB"/>
        </w:rPr>
        <w:t xml:space="preserve">La journée commence par un échauffement progressif et se termine par des mouvements d’étirements. </w:t>
      </w:r>
    </w:p>
    <w:p w14:paraId="140D1688" w14:textId="77777777" w:rsidR="00072338" w:rsidRDefault="00072338" w:rsidP="00072338">
      <w:pPr>
        <w:rPr>
          <w:lang w:val="en-GB"/>
        </w:rPr>
      </w:pPr>
    </w:p>
    <w:p w14:paraId="552609D1" w14:textId="66F61AF5" w:rsidR="00072338" w:rsidRDefault="00072338" w:rsidP="00072338">
      <w:pPr>
        <w:rPr>
          <w:i/>
          <w:iCs/>
        </w:rPr>
      </w:pPr>
      <w:r>
        <w:rPr>
          <w:i/>
          <w:iCs/>
        </w:rPr>
        <w:t xml:space="preserve">Attention : Le programme prévu peut varier en fonction de l’enneigement et des conditions météorologiques. Certains retours, en fin d’après-midi, permettent de profiter de l’espace balnéo d’Angléo ou </w:t>
      </w:r>
      <w:r w:rsidR="00D57337">
        <w:rPr>
          <w:i/>
          <w:iCs/>
        </w:rPr>
        <w:t xml:space="preserve">des commerces et </w:t>
      </w:r>
      <w:r>
        <w:rPr>
          <w:i/>
          <w:iCs/>
        </w:rPr>
        <w:t>infrastructures des Angles ou d’aller boire un coup « chez Bibiche » ou de se balader dans un cadre très plaisant.</w:t>
      </w:r>
    </w:p>
    <w:p w14:paraId="2F53696C" w14:textId="77777777" w:rsidR="00072338" w:rsidRDefault="00072338" w:rsidP="00072338">
      <w:pPr>
        <w:rPr>
          <w:i/>
          <w:iCs/>
        </w:rPr>
      </w:pPr>
    </w:p>
    <w:p w14:paraId="2E002D8D" w14:textId="550167FB" w:rsidR="00072338" w:rsidRDefault="00072338" w:rsidP="00072338">
      <w:r>
        <w:t xml:space="preserve">JOUR 1 : </w:t>
      </w:r>
      <w:bookmarkStart w:id="2" w:name="_Hlk93499107"/>
      <w:r>
        <w:t>Rendez-vous à 13h00 devant la gare SNCF de Perpignan – Côté nouvelle gare multimodale ou à 14h45 à l’hôtel</w:t>
      </w:r>
      <w:bookmarkEnd w:id="2"/>
      <w:r>
        <w:t>. Transfert en minibus pour l</w:t>
      </w:r>
      <w:r w:rsidR="00520715">
        <w:t xml:space="preserve">e </w:t>
      </w:r>
      <w:r>
        <w:t>village de « Formiguères ». Installation</w:t>
      </w:r>
      <w:r w:rsidR="00520715">
        <w:t xml:space="preserve"> puis i</w:t>
      </w:r>
      <w:r>
        <w:t xml:space="preserve">nitiation </w:t>
      </w:r>
      <w:r w:rsidR="00520715">
        <w:t>aux techniques de base de</w:t>
      </w:r>
      <w:r>
        <w:t xml:space="preserve"> la raquette à neige ou </w:t>
      </w:r>
      <w:r w:rsidR="00520715">
        <w:t>de</w:t>
      </w:r>
      <w:r>
        <w:t xml:space="preserve"> la marche nordique, selon les conditions d’enneigement. </w:t>
      </w:r>
      <w:r w:rsidR="00520715">
        <w:t>U</w:t>
      </w:r>
      <w:r>
        <w:t>ne petite boucle au départ de l’hôtel</w:t>
      </w:r>
      <w:r w:rsidR="00520715">
        <w:t xml:space="preserve"> nous fera découvrir les environs</w:t>
      </w:r>
      <w:r w:rsidR="00F04582">
        <w:t xml:space="preserve"> de Formiguères</w:t>
      </w:r>
      <w:r>
        <w:t xml:space="preserve">, vers la tour de Creu </w:t>
      </w:r>
      <w:r w:rsidR="00520715">
        <w:t xml:space="preserve">et </w:t>
      </w:r>
      <w:r>
        <w:t xml:space="preserve">par le chemin Vauban. Repas </w:t>
      </w:r>
      <w:r w:rsidR="00F04582">
        <w:t>dans un</w:t>
      </w:r>
      <w:r>
        <w:t xml:space="preserve"> restaurant </w:t>
      </w:r>
      <w:r w:rsidR="00F04582">
        <w:t xml:space="preserve">proche </w:t>
      </w:r>
      <w:r>
        <w:t xml:space="preserve">dans le village.   </w:t>
      </w:r>
      <w:r>
        <w:tab/>
      </w:r>
    </w:p>
    <w:p w14:paraId="57E0417A" w14:textId="298634AD" w:rsidR="00072338" w:rsidRDefault="00072338" w:rsidP="00072338">
      <w:r>
        <w:rPr>
          <w:i/>
        </w:rPr>
        <w:t>1 heure</w:t>
      </w:r>
      <w:r w:rsidR="00520715">
        <w:rPr>
          <w:i/>
        </w:rPr>
        <w:t xml:space="preserve"> 30</w:t>
      </w:r>
      <w:r>
        <w:rPr>
          <w:i/>
        </w:rPr>
        <w:t xml:space="preserve"> de raquettes</w:t>
      </w:r>
      <w:r w:rsidR="00520715">
        <w:rPr>
          <w:i/>
        </w:rPr>
        <w:t xml:space="preserve"> ou de NW</w:t>
      </w:r>
      <w:r>
        <w:rPr>
          <w:i/>
        </w:rPr>
        <w:t xml:space="preserve"> - montée : </w:t>
      </w:r>
      <w:r w:rsidR="00520715">
        <w:rPr>
          <w:i/>
        </w:rPr>
        <w:t>5</w:t>
      </w:r>
      <w:r>
        <w:rPr>
          <w:i/>
        </w:rPr>
        <w:t xml:space="preserve">0 mètres - descente : </w:t>
      </w:r>
      <w:r w:rsidR="00520715">
        <w:rPr>
          <w:i/>
        </w:rPr>
        <w:t>5</w:t>
      </w:r>
      <w:r>
        <w:rPr>
          <w:i/>
        </w:rPr>
        <w:t>0 mètres.</w:t>
      </w:r>
    </w:p>
    <w:p w14:paraId="513CDB8E" w14:textId="77777777" w:rsidR="00072338" w:rsidRDefault="00072338" w:rsidP="00072338">
      <w:pPr>
        <w:rPr>
          <w:i/>
        </w:rPr>
      </w:pPr>
    </w:p>
    <w:p w14:paraId="7FE34D48" w14:textId="2D88D181" w:rsidR="00F04582" w:rsidRPr="00F04582" w:rsidRDefault="00072338" w:rsidP="00F04582">
      <w:r>
        <w:t xml:space="preserve">JOUR 2 : </w:t>
      </w:r>
      <w:r w:rsidR="00F04582" w:rsidRPr="00F04582">
        <w:t>A proximité des Angles</w:t>
      </w:r>
      <w:r w:rsidR="006F7C6C">
        <w:t xml:space="preserve"> et</w:t>
      </w:r>
      <w:r w:rsidR="00F04582" w:rsidRPr="00F04582">
        <w:t xml:space="preserve"> à l’abri des foules, nous partons pour une sortie raquettes </w:t>
      </w:r>
      <w:r w:rsidR="00630D8D">
        <w:t>à la recherche d</w:t>
      </w:r>
      <w:r w:rsidR="00F04582" w:rsidRPr="00F04582">
        <w:t xml:space="preserve">e </w:t>
      </w:r>
      <w:r w:rsidR="00630D8D">
        <w:t>« </w:t>
      </w:r>
      <w:r w:rsidR="00F04582" w:rsidRPr="00F04582">
        <w:t>points de vue</w:t>
      </w:r>
      <w:r w:rsidR="00630D8D">
        <w:t> »</w:t>
      </w:r>
      <w:r w:rsidR="00F04582" w:rsidRPr="00F04582">
        <w:t xml:space="preserve"> exceptionnels entre forêts et clairières. Dans un environnement préservé, découverte de la faune sauvage de nos montagnes. Pique-nique et transfert au Pla del Mir pour </w:t>
      </w:r>
      <w:r w:rsidR="00994068">
        <w:t>une</w:t>
      </w:r>
      <w:r w:rsidR="00F04582" w:rsidRPr="00F04582">
        <w:t xml:space="preserve"> visite du parc animalier</w:t>
      </w:r>
      <w:r w:rsidR="00994068">
        <w:t xml:space="preserve"> naturel</w:t>
      </w:r>
      <w:r w:rsidR="006A6817">
        <w:t xml:space="preserve"> préservé</w:t>
      </w:r>
      <w:r w:rsidR="00F04582" w:rsidRPr="00F04582">
        <w:t xml:space="preserve">, </w:t>
      </w:r>
      <w:r w:rsidR="00444ED2">
        <w:t>« </w:t>
      </w:r>
      <w:r w:rsidR="00994068">
        <w:t xml:space="preserve">grand </w:t>
      </w:r>
      <w:r w:rsidR="00F04582" w:rsidRPr="00F04582">
        <w:t>espace montagnard forestier</w:t>
      </w:r>
      <w:r w:rsidR="00444ED2">
        <w:t> »</w:t>
      </w:r>
      <w:r w:rsidR="00F04582" w:rsidRPr="00F04582">
        <w:t xml:space="preserve"> typique des Pyrénées. Dans</w:t>
      </w:r>
      <w:r w:rsidR="00444ED2">
        <w:t xml:space="preserve"> un vaste</w:t>
      </w:r>
      <w:r w:rsidR="00F04582" w:rsidRPr="00F04582">
        <w:t xml:space="preserve"> cadre naturel</w:t>
      </w:r>
      <w:r w:rsidR="00994068">
        <w:t>, nous pourrons observer</w:t>
      </w:r>
      <w:r w:rsidR="00444ED2">
        <w:t xml:space="preserve"> sans les déranger</w:t>
      </w:r>
      <w:r w:rsidR="00F04582" w:rsidRPr="00F04582">
        <w:t xml:space="preserve"> les animaux pyrénéens tels que l’isard, le bouquetin, le loup, l’ours, … Repas </w:t>
      </w:r>
      <w:r w:rsidR="00444ED2">
        <w:t>proche de l’hôtel</w:t>
      </w:r>
      <w:r w:rsidR="00F04582" w:rsidRPr="00F04582">
        <w:t>.</w:t>
      </w:r>
    </w:p>
    <w:p w14:paraId="4E18BA71" w14:textId="4CA98CB2" w:rsidR="00F04582" w:rsidRPr="00F04582" w:rsidRDefault="00F04582" w:rsidP="00F04582">
      <w:pPr>
        <w:rPr>
          <w:i/>
          <w:iCs/>
        </w:rPr>
      </w:pPr>
      <w:r w:rsidRPr="00F04582">
        <w:rPr>
          <w:i/>
          <w:iCs/>
        </w:rPr>
        <w:t>2 heures 30 de raquettes</w:t>
      </w:r>
      <w:r w:rsidR="0005489E">
        <w:rPr>
          <w:i/>
          <w:iCs/>
        </w:rPr>
        <w:t xml:space="preserve"> ou de NW</w:t>
      </w:r>
      <w:r w:rsidRPr="00F04582">
        <w:rPr>
          <w:i/>
          <w:iCs/>
        </w:rPr>
        <w:t xml:space="preserve"> le matin - montée : 150 mètres - descente : 150 mètres.</w:t>
      </w:r>
    </w:p>
    <w:p w14:paraId="3E7ABC40" w14:textId="77777777" w:rsidR="00072338" w:rsidRDefault="00072338" w:rsidP="00072338">
      <w:pPr>
        <w:rPr>
          <w:i/>
        </w:rPr>
      </w:pPr>
    </w:p>
    <w:p w14:paraId="27DEC626" w14:textId="3E335FCB" w:rsidR="006038A9" w:rsidRDefault="00072338" w:rsidP="00994068">
      <w:pPr>
        <w:pStyle w:val="NormalWeb"/>
      </w:pPr>
      <w:r>
        <w:t xml:space="preserve">JOUR 3 : </w:t>
      </w:r>
      <w:r w:rsidR="00444ED2">
        <w:t xml:space="preserve">Depuis les Angles : </w:t>
      </w:r>
      <w:r w:rsidR="006038A9" w:rsidRPr="006038A9">
        <w:t xml:space="preserve">Montée en télécabine et </w:t>
      </w:r>
      <w:r w:rsidR="00444ED2">
        <w:t xml:space="preserve">sortie </w:t>
      </w:r>
      <w:r w:rsidR="006038A9" w:rsidRPr="006038A9">
        <w:t xml:space="preserve">raquettes au sommet du plateau de Bigorre pour atteindre les étendues enneigées des hauts plateaux catalans, </w:t>
      </w:r>
      <w:r w:rsidR="00444ED2">
        <w:t>avec</w:t>
      </w:r>
      <w:r w:rsidR="006038A9" w:rsidRPr="006038A9">
        <w:t xml:space="preserve"> des vues imprenables sur les sommets avoisinants. </w:t>
      </w:r>
      <w:r w:rsidR="006038A9" w:rsidRPr="00AB64E2">
        <w:rPr>
          <w:u w:val="single"/>
        </w:rPr>
        <w:t xml:space="preserve">Pique-nique « grillade » </w:t>
      </w:r>
      <w:r w:rsidR="006C0F70" w:rsidRPr="00AB64E2">
        <w:rPr>
          <w:u w:val="single"/>
        </w:rPr>
        <w:t>à l’abri</w:t>
      </w:r>
      <w:r w:rsidR="006038A9" w:rsidRPr="006038A9">
        <w:t xml:space="preserve">, à 2000 mètres d’altitude. Descente à pied </w:t>
      </w:r>
      <w:r w:rsidR="006C0F70">
        <w:t>(</w:t>
      </w:r>
      <w:r w:rsidR="006038A9" w:rsidRPr="006038A9">
        <w:t>ou en télécabine</w:t>
      </w:r>
      <w:r w:rsidR="006C0F70">
        <w:t>)</w:t>
      </w:r>
      <w:r w:rsidR="006038A9" w:rsidRPr="006038A9">
        <w:t xml:space="preserve"> et temps libre aux Angles</w:t>
      </w:r>
      <w:r w:rsidR="006C0F70">
        <w:t xml:space="preserve"> pour profiter de la station</w:t>
      </w:r>
      <w:r w:rsidR="006038A9" w:rsidRPr="006038A9">
        <w:t>. Retour à l’hôtel</w:t>
      </w:r>
      <w:r w:rsidR="00444ED2">
        <w:t xml:space="preserve">. </w:t>
      </w:r>
      <w:r w:rsidR="006A6817">
        <w:t>Soirée et r</w:t>
      </w:r>
      <w:r w:rsidR="00444ED2">
        <w:t xml:space="preserve">epas </w:t>
      </w:r>
      <w:r w:rsidR="006038A9" w:rsidRPr="006038A9">
        <w:t>libre.</w:t>
      </w:r>
    </w:p>
    <w:p w14:paraId="1EB95A64" w14:textId="69298AC8" w:rsidR="00994068" w:rsidRPr="00994068" w:rsidRDefault="00994068" w:rsidP="00994068">
      <w:pPr>
        <w:pStyle w:val="NormalWeb"/>
        <w:rPr>
          <w:color w:val="000000"/>
        </w:rPr>
      </w:pPr>
      <w:r w:rsidRPr="00994068">
        <w:rPr>
          <w:i/>
          <w:iCs/>
          <w:color w:val="000000"/>
        </w:rPr>
        <w:t>2 heures 30 de raquettes</w:t>
      </w:r>
      <w:r w:rsidR="0005489E">
        <w:rPr>
          <w:i/>
          <w:iCs/>
          <w:color w:val="000000"/>
        </w:rPr>
        <w:t xml:space="preserve"> ou de NW</w:t>
      </w:r>
      <w:r w:rsidRPr="00994068">
        <w:rPr>
          <w:i/>
          <w:iCs/>
          <w:color w:val="000000"/>
        </w:rPr>
        <w:t xml:space="preserve"> - montée : 150 mètres - descente : 150 mètres.</w:t>
      </w:r>
    </w:p>
    <w:p w14:paraId="016559B1" w14:textId="77777777" w:rsidR="00072338" w:rsidRDefault="00072338" w:rsidP="00072338">
      <w:pPr>
        <w:rPr>
          <w:i/>
        </w:rPr>
      </w:pPr>
    </w:p>
    <w:p w14:paraId="123AC067" w14:textId="77777777" w:rsidR="006038A9" w:rsidRPr="006038A9" w:rsidRDefault="0051291C" w:rsidP="006038A9">
      <w:pPr>
        <w:rPr>
          <w:iCs/>
        </w:rPr>
      </w:pPr>
      <w:r w:rsidRPr="0051291C">
        <w:rPr>
          <w:iCs/>
        </w:rPr>
        <w:t xml:space="preserve">JOUR 4 : </w:t>
      </w:r>
      <w:r w:rsidR="006038A9" w:rsidRPr="006038A9">
        <w:rPr>
          <w:iCs/>
        </w:rPr>
        <w:t>Petite boucle facile hors des sentiers battus, en raquettes ou marche nordique selon les conditions d’enneigement, à proximité des Angles pour découvrir la faune sauvage et le patrimoine local. Après le pique-nique, profitez de l’espace Angléo, qui vous accueille dans un cadre idyllique, ou du beau village des Angles ou de Formiguères.</w:t>
      </w:r>
    </w:p>
    <w:p w14:paraId="72F3EE21" w14:textId="77777777" w:rsidR="006038A9" w:rsidRPr="006038A9" w:rsidRDefault="006038A9" w:rsidP="006038A9">
      <w:pPr>
        <w:rPr>
          <w:iCs/>
        </w:rPr>
      </w:pPr>
      <w:r w:rsidRPr="006038A9">
        <w:rPr>
          <w:iCs/>
        </w:rPr>
        <w:t xml:space="preserve">En fin de journée, randonnée raquettes ou marche nordique, selon les conditions d’enneigement, pour une </w:t>
      </w:r>
      <w:r w:rsidRPr="00C00886">
        <w:rPr>
          <w:iCs/>
          <w:u w:val="single"/>
        </w:rPr>
        <w:t>soirée insolite</w:t>
      </w:r>
      <w:r w:rsidRPr="006038A9">
        <w:rPr>
          <w:iCs/>
        </w:rPr>
        <w:t xml:space="preserve"> dans un refuge de montagne situé entre le plateau du Capcir et les sommets catalans. Nous profiterons d’un </w:t>
      </w:r>
      <w:r w:rsidRPr="00C00886">
        <w:rPr>
          <w:iCs/>
          <w:u w:val="single"/>
        </w:rPr>
        <w:t>excellent repas catalan</w:t>
      </w:r>
      <w:r w:rsidRPr="006038A9">
        <w:rPr>
          <w:iCs/>
        </w:rPr>
        <w:t xml:space="preserve"> avant de redescendre.</w:t>
      </w:r>
    </w:p>
    <w:p w14:paraId="13036978" w14:textId="77777777" w:rsidR="006038A9" w:rsidRPr="006038A9" w:rsidRDefault="006038A9" w:rsidP="006038A9">
      <w:pPr>
        <w:rPr>
          <w:i/>
        </w:rPr>
      </w:pPr>
      <w:r w:rsidRPr="006038A9">
        <w:rPr>
          <w:i/>
        </w:rPr>
        <w:t>Matin : 2 heures 30 de raquettes ou de NW - montée : 150 mètres - descente : 150 mètres</w:t>
      </w:r>
    </w:p>
    <w:p w14:paraId="0380DAC2" w14:textId="0B724CA8" w:rsidR="0051291C" w:rsidRPr="006038A9" w:rsidRDefault="006038A9" w:rsidP="00072338">
      <w:pPr>
        <w:rPr>
          <w:i/>
        </w:rPr>
      </w:pPr>
      <w:r w:rsidRPr="006038A9">
        <w:rPr>
          <w:i/>
        </w:rPr>
        <w:t>Soirée : 2 heures 30 de raquettes ou de NW – montée : 170 mètres – descente : 170 mètres</w:t>
      </w:r>
    </w:p>
    <w:p w14:paraId="3E973CA0" w14:textId="4A326B74" w:rsidR="00072338" w:rsidRPr="00730C10" w:rsidRDefault="0005489E" w:rsidP="00730C10">
      <w:pPr>
        <w:spacing w:before="100" w:beforeAutospacing="1" w:after="100" w:afterAutospacing="1"/>
        <w:rPr>
          <w:color w:val="000000"/>
        </w:rPr>
      </w:pPr>
      <w:r>
        <w:rPr>
          <w:color w:val="000000"/>
        </w:rPr>
        <w:t>J</w:t>
      </w:r>
      <w:r w:rsidR="00D80D4D">
        <w:rPr>
          <w:color w:val="000000"/>
        </w:rPr>
        <w:t>OUR</w:t>
      </w:r>
      <w:r>
        <w:rPr>
          <w:color w:val="000000"/>
        </w:rPr>
        <w:t xml:space="preserve"> 5 : </w:t>
      </w:r>
      <w:r w:rsidR="00AB64E2" w:rsidRPr="00AB64E2">
        <w:rPr>
          <w:color w:val="000000"/>
        </w:rPr>
        <w:t xml:space="preserve">Au départ de Formiguères, boucle dans la vallée du Galbe, une des plus belles vallées des Pyrénées Orientales, avec ses paysages à couper le souffle. Un itinéraire qui nous mène entre forêts, pâturages et rivières en passant par des petites cabanes de montagne où nous nous arrêterons pour la pause </w:t>
      </w:r>
      <w:r w:rsidR="00AB64E2" w:rsidRPr="00AB64E2">
        <w:rPr>
          <w:color w:val="000000"/>
        </w:rPr>
        <w:lastRenderedPageBreak/>
        <w:t>pique-nique. En soirée, profitez de l’espace Angléo qui vous accueille dans un cadre idyllique (Prévoir 22 € les 2 heures). Repas au resto dans le village.</w:t>
      </w:r>
      <w:r w:rsidR="00AB64E2">
        <w:rPr>
          <w:color w:val="000000"/>
        </w:rPr>
        <w:t xml:space="preserve"> </w:t>
      </w:r>
      <w:r w:rsidR="00730C10" w:rsidRPr="00730C10">
        <w:rPr>
          <w:noProof/>
        </w:rPr>
        <w:drawing>
          <wp:inline distT="0" distB="0" distL="0" distR="0" wp14:anchorId="2DF3795A" wp14:editId="0BAF7DC9">
            <wp:extent cx="6644640" cy="350520"/>
            <wp:effectExtent l="0" t="0" r="0" b="0"/>
            <wp:docPr id="14653905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4640" cy="350520"/>
                    </a:xfrm>
                    <a:prstGeom prst="rect">
                      <a:avLst/>
                    </a:prstGeom>
                    <a:noFill/>
                    <a:ln>
                      <a:noFill/>
                    </a:ln>
                  </pic:spPr>
                </pic:pic>
              </a:graphicData>
            </a:graphic>
          </wp:inline>
        </w:drawing>
      </w:r>
      <w:r w:rsidR="00072338">
        <w:t>JOUR 6 : Boucle nordique sur les bords de la vieille forêt de la Matte, plantée sous la direction de Colbert et sur les rives du lac de Matemale. Pique-nique et retour à l’hôtel vers 1</w:t>
      </w:r>
      <w:r w:rsidR="00AB64E2">
        <w:t>5</w:t>
      </w:r>
      <w:r w:rsidR="00072338">
        <w:t>h</w:t>
      </w:r>
      <w:r>
        <w:t>0</w:t>
      </w:r>
      <w:r w:rsidR="00072338">
        <w:t>0, récupération des bagages, transfert et fin du séjour à la gare de Perpignan vers 1</w:t>
      </w:r>
      <w:r w:rsidR="00AB64E2">
        <w:t>6</w:t>
      </w:r>
      <w:r w:rsidR="00063B3F">
        <w:t>h3</w:t>
      </w:r>
      <w:r w:rsidR="00072338">
        <w:t>0.</w:t>
      </w:r>
      <w:r w:rsidR="00730C10">
        <w:t xml:space="preserve"> </w:t>
      </w:r>
      <w:r w:rsidR="00730C10" w:rsidRPr="00730C10">
        <w:rPr>
          <w:noProof/>
        </w:rPr>
        <w:drawing>
          <wp:inline distT="0" distB="0" distL="0" distR="0" wp14:anchorId="20F45FB8" wp14:editId="3D8085D2">
            <wp:extent cx="6343650" cy="335280"/>
            <wp:effectExtent l="0" t="0" r="0" b="0"/>
            <wp:docPr id="3079041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829" cy="350458"/>
                    </a:xfrm>
                    <a:prstGeom prst="rect">
                      <a:avLst/>
                    </a:prstGeom>
                    <a:noFill/>
                    <a:ln>
                      <a:noFill/>
                    </a:ln>
                  </pic:spPr>
                </pic:pic>
              </a:graphicData>
            </a:graphic>
          </wp:inline>
        </w:drawing>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7C4DF6A9"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4AFD8E6E" w14:textId="349D9CDC" w:rsidR="00072338" w:rsidRDefault="00072338">
            <w:pPr>
              <w:spacing w:line="256" w:lineRule="auto"/>
              <w:rPr>
                <w:b/>
                <w:color w:val="003300"/>
                <w:sz w:val="28"/>
                <w:szCs w:val="28"/>
                <w:lang w:eastAsia="en-US"/>
              </w:rPr>
            </w:pPr>
            <w:r>
              <w:rPr>
                <w:b/>
                <w:color w:val="003300"/>
                <w:sz w:val="28"/>
                <w:szCs w:val="28"/>
                <w:lang w:eastAsia="en-US"/>
              </w:rPr>
              <w:t>Niveau :</w:t>
            </w:r>
            <w:r>
              <w:rPr>
                <w:color w:val="003300"/>
                <w:lang w:eastAsia="en-US"/>
              </w:rPr>
              <w:t xml:space="preserve"> </w:t>
            </w:r>
            <w:r>
              <w:rPr>
                <w:b/>
                <w:color w:val="003300"/>
                <w:lang w:eastAsia="en-US"/>
              </w:rPr>
              <w:t>Facile</w:t>
            </w:r>
            <w:r w:rsidR="00A45D46">
              <w:rPr>
                <w:b/>
                <w:color w:val="003300"/>
                <w:lang w:eastAsia="en-US"/>
              </w:rPr>
              <w:t> </w:t>
            </w:r>
            <w:r w:rsidR="009E3E0C">
              <w:rPr>
                <w:b/>
                <w:color w:val="003300"/>
                <w:lang w:eastAsia="en-US"/>
              </w:rPr>
              <w:t>à M</w:t>
            </w:r>
            <w:r>
              <w:rPr>
                <w:b/>
                <w:color w:val="003300"/>
                <w:lang w:eastAsia="en-US"/>
              </w:rPr>
              <w:t>odéré</w:t>
            </w:r>
            <w:r w:rsidR="00A45D46">
              <w:rPr>
                <w:b/>
                <w:color w:val="003300"/>
                <w:lang w:eastAsia="en-US"/>
              </w:rPr>
              <w:t> </w:t>
            </w:r>
          </w:p>
        </w:tc>
      </w:tr>
    </w:tbl>
    <w:p w14:paraId="55FCB664" w14:textId="3903630C" w:rsidR="00072338" w:rsidRDefault="00072338" w:rsidP="00072338">
      <w:pPr>
        <w:jc w:val="both"/>
      </w:pPr>
      <w:r>
        <w:t>3H à 4H d’activités par jour en moyenne, sans difficultés.</w:t>
      </w:r>
      <w:r w:rsidR="00A820C4">
        <w:t xml:space="preserve"> </w:t>
      </w:r>
      <w:r>
        <w:t>L’activité raquette e</w:t>
      </w:r>
      <w:r w:rsidR="0005489E">
        <w:t xml:space="preserve">st </w:t>
      </w:r>
      <w:r>
        <w:t xml:space="preserve">proposée en initiation. L’apprentissage de la Marche Nordique est à la portée de tous, pour peu que l’on soit motivé. </w:t>
      </w:r>
    </w:p>
    <w:p w14:paraId="5AEE040D"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3D51B275"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781E4BDF" w14:textId="77777777" w:rsidR="00072338" w:rsidRDefault="00072338">
            <w:pPr>
              <w:spacing w:line="256" w:lineRule="auto"/>
              <w:jc w:val="both"/>
              <w:rPr>
                <w:b/>
                <w:color w:val="003300"/>
                <w:sz w:val="28"/>
                <w:szCs w:val="28"/>
                <w:lang w:eastAsia="en-US"/>
              </w:rPr>
            </w:pPr>
            <w:r>
              <w:rPr>
                <w:b/>
                <w:color w:val="003300"/>
                <w:sz w:val="28"/>
                <w:szCs w:val="28"/>
                <w:lang w:eastAsia="en-US"/>
              </w:rPr>
              <w:t>Encadrement</w:t>
            </w:r>
          </w:p>
        </w:tc>
      </w:tr>
    </w:tbl>
    <w:p w14:paraId="02380381" w14:textId="77777777" w:rsidR="00072338" w:rsidRDefault="00072338" w:rsidP="00072338">
      <w:pPr>
        <w:jc w:val="both"/>
      </w:pPr>
      <w:r>
        <w:t>Accompagnateur en Montagne, diplômé instructeur Marche Nordique selon la législation en vigueur et</w:t>
      </w:r>
    </w:p>
    <w:p w14:paraId="39EB2CE7" w14:textId="02567BD6" w:rsidR="00072338" w:rsidRDefault="00072338" w:rsidP="00072338">
      <w:pPr>
        <w:jc w:val="both"/>
      </w:pPr>
      <w:r>
        <w:t xml:space="preserve">qualification </w:t>
      </w:r>
      <w:r w:rsidR="00AB64E2">
        <w:t>raquettes à neige</w:t>
      </w:r>
      <w:r>
        <w:t>.</w:t>
      </w:r>
    </w:p>
    <w:p w14:paraId="0E2666E0" w14:textId="77777777" w:rsidR="00072338" w:rsidRDefault="00072338" w:rsidP="00072338">
      <w:pPr>
        <w:jc w:val="both"/>
        <w:rPr>
          <w:b/>
          <w:sz w:val="28"/>
          <w:szCs w:val="2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695CFD4B"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72455865" w14:textId="77777777" w:rsidR="00072338" w:rsidRDefault="00072338">
            <w:pPr>
              <w:spacing w:line="256" w:lineRule="auto"/>
              <w:jc w:val="both"/>
              <w:rPr>
                <w:b/>
                <w:sz w:val="28"/>
                <w:szCs w:val="28"/>
                <w:lang w:eastAsia="en-US"/>
              </w:rPr>
            </w:pPr>
            <w:r>
              <w:rPr>
                <w:b/>
                <w:color w:val="003300"/>
                <w:sz w:val="28"/>
                <w:szCs w:val="28"/>
                <w:lang w:eastAsia="en-US"/>
              </w:rPr>
              <w:t>Groupe</w:t>
            </w:r>
            <w:r>
              <w:rPr>
                <w:b/>
                <w:sz w:val="28"/>
                <w:szCs w:val="28"/>
                <w:lang w:eastAsia="en-US"/>
              </w:rPr>
              <w:t> </w:t>
            </w:r>
            <w:r>
              <w:rPr>
                <w:bCs/>
                <w:sz w:val="28"/>
                <w:szCs w:val="28"/>
                <w:lang w:eastAsia="en-US"/>
              </w:rPr>
              <w:t xml:space="preserve">  De </w:t>
            </w:r>
            <w:r>
              <w:rPr>
                <w:bCs/>
                <w:lang w:eastAsia="en-US"/>
              </w:rPr>
              <w:t>4</w:t>
            </w:r>
            <w:r>
              <w:rPr>
                <w:bCs/>
                <w:sz w:val="28"/>
                <w:szCs w:val="28"/>
                <w:lang w:eastAsia="en-US"/>
              </w:rPr>
              <w:t xml:space="preserve"> à </w:t>
            </w:r>
            <w:r>
              <w:rPr>
                <w:bCs/>
                <w:lang w:eastAsia="en-US"/>
              </w:rPr>
              <w:t>8 participants, transfert en minibus.</w:t>
            </w:r>
          </w:p>
        </w:tc>
      </w:tr>
    </w:tbl>
    <w:p w14:paraId="2F6E27F3"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7200E9FA"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2FFF58DD" w14:textId="77777777" w:rsidR="00072338" w:rsidRDefault="00072338">
            <w:pPr>
              <w:spacing w:line="256" w:lineRule="auto"/>
              <w:rPr>
                <w:b/>
                <w:color w:val="003300"/>
                <w:sz w:val="28"/>
                <w:szCs w:val="28"/>
                <w:lang w:eastAsia="en-US"/>
              </w:rPr>
            </w:pPr>
            <w:r>
              <w:rPr>
                <w:b/>
                <w:color w:val="003300"/>
                <w:sz w:val="28"/>
                <w:szCs w:val="28"/>
                <w:lang w:eastAsia="en-US"/>
              </w:rPr>
              <w:t>Accès </w:t>
            </w:r>
          </w:p>
        </w:tc>
      </w:tr>
    </w:tbl>
    <w:p w14:paraId="281D17E7" w14:textId="77777777" w:rsidR="00072338" w:rsidRDefault="00072338" w:rsidP="00072338">
      <w:pPr>
        <w:jc w:val="both"/>
      </w:pPr>
      <w:r>
        <w:rPr>
          <w:u w:val="single"/>
        </w:rPr>
        <w:t>Si vous venez en train</w:t>
      </w:r>
    </w:p>
    <w:p w14:paraId="7F2ACAF6" w14:textId="77777777" w:rsidR="00072338" w:rsidRDefault="00072338" w:rsidP="00072338">
      <w:pPr>
        <w:jc w:val="both"/>
      </w:pPr>
      <w:bookmarkStart w:id="3" w:name="_Hlk93499260"/>
      <w:r>
        <w:t>Gare SNCF de Perpignan. Nombreuses liaisons quotidiennes TGV.</w:t>
      </w:r>
    </w:p>
    <w:p w14:paraId="08303CB8" w14:textId="3BDBF599" w:rsidR="00072338" w:rsidRDefault="00072338" w:rsidP="00072338">
      <w:pPr>
        <w:jc w:val="both"/>
      </w:pPr>
      <w:r>
        <w:rPr>
          <w:i/>
        </w:rPr>
        <w:t xml:space="preserve">Aller : </w:t>
      </w:r>
      <w:r>
        <w:t xml:space="preserve">Direct : Départ Paris Gare de Lyon : </w:t>
      </w:r>
      <w:r w:rsidR="00947478">
        <w:t>7</w:t>
      </w:r>
      <w:r>
        <w:t>h</w:t>
      </w:r>
      <w:r w:rsidR="00947478">
        <w:t>42</w:t>
      </w:r>
      <w:r>
        <w:t xml:space="preserve"> - arrivée Perpignan : 12h5</w:t>
      </w:r>
      <w:r w:rsidR="00730C10">
        <w:t>7</w:t>
      </w:r>
      <w:r>
        <w:t>. Rdv à 13h</w:t>
      </w:r>
      <w:r w:rsidR="00D7360C">
        <w:t>00</w:t>
      </w:r>
      <w:r>
        <w:t xml:space="preserve"> </w:t>
      </w:r>
      <w:bookmarkStart w:id="4" w:name="_Hlk93499030"/>
      <w:r>
        <w:t>devant la gare de Perpignan – Côté nouvelle gare multimodale</w:t>
      </w:r>
      <w:bookmarkEnd w:id="4"/>
      <w:r>
        <w:t>.</w:t>
      </w:r>
      <w:bookmarkEnd w:id="3"/>
    </w:p>
    <w:p w14:paraId="3D96140B" w14:textId="306C9EC1" w:rsidR="00072338" w:rsidRDefault="00072338" w:rsidP="00072338">
      <w:pPr>
        <w:jc w:val="both"/>
      </w:pPr>
      <w:r>
        <w:rPr>
          <w:i/>
        </w:rPr>
        <w:t xml:space="preserve">Retour : </w:t>
      </w:r>
      <w:r>
        <w:t>Direct : Départ : Perpignan : 1</w:t>
      </w:r>
      <w:r w:rsidR="00730C10">
        <w:t>7</w:t>
      </w:r>
      <w:r>
        <w:t>h</w:t>
      </w:r>
      <w:r w:rsidR="00063B3F">
        <w:t>0</w:t>
      </w:r>
      <w:r w:rsidR="00730C10">
        <w:t>2</w:t>
      </w:r>
      <w:r>
        <w:t xml:space="preserve"> - arrivée Paris Gare de Lyon : 2</w:t>
      </w:r>
      <w:r w:rsidR="00D7360C">
        <w:t>2</w:t>
      </w:r>
      <w:r>
        <w:t>h</w:t>
      </w:r>
      <w:r w:rsidR="00730C10">
        <w:t>18</w:t>
      </w:r>
    </w:p>
    <w:p w14:paraId="594BBBA3" w14:textId="77777777" w:rsidR="00D7360C" w:rsidRDefault="00D7360C" w:rsidP="00072338">
      <w:pPr>
        <w:jc w:val="both"/>
      </w:pPr>
    </w:p>
    <w:p w14:paraId="40C20420" w14:textId="77777777" w:rsidR="00D7360C" w:rsidRPr="00D7360C" w:rsidRDefault="00D7360C" w:rsidP="00D7360C">
      <w:pPr>
        <w:jc w:val="both"/>
        <w:rPr>
          <w:u w:val="single"/>
        </w:rPr>
      </w:pPr>
      <w:r w:rsidRPr="00D7360C">
        <w:rPr>
          <w:u w:val="single"/>
        </w:rPr>
        <w:t>Si vous venez en voiture</w:t>
      </w:r>
    </w:p>
    <w:p w14:paraId="6E2523CD" w14:textId="2685E8C9" w:rsidR="00D7360C" w:rsidRPr="00D7360C" w:rsidRDefault="00D7360C" w:rsidP="00D7360C">
      <w:pPr>
        <w:jc w:val="both"/>
      </w:pPr>
      <w:r w:rsidRPr="00D7360C">
        <w:t>RDV à 1</w:t>
      </w:r>
      <w:r w:rsidR="00276E00">
        <w:t>4</w:t>
      </w:r>
      <w:r w:rsidRPr="00D7360C">
        <w:t>h</w:t>
      </w:r>
      <w:r w:rsidR="00276E00">
        <w:t>45</w:t>
      </w:r>
      <w:r w:rsidRPr="00D7360C">
        <w:t xml:space="preserve"> directement à l’hôtel « Chez </w:t>
      </w:r>
      <w:proofErr w:type="spellStart"/>
      <w:r w:rsidRPr="00D7360C">
        <w:t>Picheyre</w:t>
      </w:r>
      <w:proofErr w:type="spellEnd"/>
      <w:r w:rsidRPr="00D7360C">
        <w:t xml:space="preserve"> » à Formiguères - Parking gratuit devant l’hôtel. Pour connaître votre itinéraire consulter le site </w:t>
      </w:r>
      <w:r w:rsidRPr="00D7360C">
        <w:rPr>
          <w:color w:val="2F5496" w:themeColor="accent1" w:themeShade="BF"/>
          <w:u w:val="single"/>
        </w:rPr>
        <w:t>www.mappy.fr</w:t>
      </w:r>
      <w:r w:rsidRPr="00D7360C">
        <w:rPr>
          <w:color w:val="2F5496" w:themeColor="accent1" w:themeShade="BF"/>
        </w:rPr>
        <w:t xml:space="preserve"> </w:t>
      </w:r>
      <w:r w:rsidRPr="00D7360C">
        <w:t>ou celui de l’hôtel : Tél. 04</w:t>
      </w:r>
      <w:r>
        <w:t xml:space="preserve"> </w:t>
      </w:r>
      <w:r w:rsidRPr="00D7360C">
        <w:t xml:space="preserve">68 04 40 07 </w:t>
      </w:r>
      <w:r w:rsidRPr="00D7360C">
        <w:rPr>
          <w:color w:val="2F5496" w:themeColor="accent1" w:themeShade="BF"/>
          <w:u w:val="single"/>
        </w:rPr>
        <w:t>https://www.hotel-picheyre.com/</w:t>
      </w:r>
      <w:r w:rsidRPr="00D7360C">
        <w:rPr>
          <w:color w:val="2F5496" w:themeColor="accent1" w:themeShade="BF"/>
        </w:rPr>
        <w:t xml:space="preserve"> </w:t>
      </w:r>
      <w:r w:rsidRPr="00D7360C">
        <w:t>Prévenir l’accueil en cas de problème de dernière minute ou sur le téléphone portable de l’accompagnatrice : 06 12 30 83 90</w:t>
      </w:r>
    </w:p>
    <w:p w14:paraId="5DAB25C4" w14:textId="77777777" w:rsidR="00072338" w:rsidRDefault="00072338" w:rsidP="00072338">
      <w:pPr>
        <w:jc w:val="both"/>
      </w:pPr>
    </w:p>
    <w:p w14:paraId="09D4B5CF" w14:textId="0D8AD409" w:rsidR="00072338" w:rsidRDefault="00072338" w:rsidP="00072338">
      <w:pPr>
        <w:jc w:val="both"/>
      </w:pPr>
      <w:r>
        <w:t>L’horaire des trains est à vérifier sur les différents sites SNCF dont le site</w:t>
      </w:r>
      <w:r w:rsidR="00D7360C">
        <w:t xml:space="preserve"> </w:t>
      </w:r>
      <w:r w:rsidR="00730C10" w:rsidRPr="00730C10">
        <w:rPr>
          <w:color w:val="0070C0"/>
        </w:rPr>
        <w:t>https://www.sncf-connect.com</w:t>
      </w:r>
    </w:p>
    <w:p w14:paraId="404F855D" w14:textId="77777777" w:rsidR="00072338" w:rsidRDefault="00072338" w:rsidP="00072338">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072338" w14:paraId="5D0B55A6" w14:textId="77777777" w:rsidTr="00072338">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45BC1F58" w14:textId="77777777" w:rsidR="00072338" w:rsidRDefault="00072338">
            <w:pPr>
              <w:spacing w:line="256" w:lineRule="auto"/>
              <w:rPr>
                <w:b/>
                <w:bCs/>
                <w:color w:val="003300"/>
                <w:sz w:val="28"/>
                <w:szCs w:val="28"/>
                <w:lang w:eastAsia="en-US"/>
              </w:rPr>
            </w:pPr>
            <w:r>
              <w:rPr>
                <w:b/>
                <w:bCs/>
                <w:color w:val="003300"/>
                <w:sz w:val="28"/>
                <w:szCs w:val="28"/>
                <w:lang w:eastAsia="en-US"/>
              </w:rPr>
              <w:t>Climat</w:t>
            </w:r>
          </w:p>
        </w:tc>
      </w:tr>
    </w:tbl>
    <w:p w14:paraId="694E7D7F" w14:textId="1B1C687B" w:rsidR="00072338" w:rsidRDefault="00072338" w:rsidP="00D7360C">
      <w:pPr>
        <w:pStyle w:val="Corpsdetexte"/>
        <w:spacing w:line="248" w:lineRule="exact"/>
      </w:pPr>
      <w:r>
        <w:t>Climat</w:t>
      </w:r>
      <w:r>
        <w:rPr>
          <w:spacing w:val="32"/>
        </w:rPr>
        <w:t xml:space="preserve"> </w:t>
      </w:r>
      <w:r>
        <w:t>montagnard</w:t>
      </w:r>
      <w:r>
        <w:rPr>
          <w:spacing w:val="33"/>
        </w:rPr>
        <w:t xml:space="preserve"> </w:t>
      </w:r>
      <w:r>
        <w:t>de</w:t>
      </w:r>
      <w:r>
        <w:rPr>
          <w:spacing w:val="32"/>
        </w:rPr>
        <w:t xml:space="preserve"> </w:t>
      </w:r>
      <w:r>
        <w:t>type</w:t>
      </w:r>
      <w:r>
        <w:rPr>
          <w:spacing w:val="33"/>
        </w:rPr>
        <w:t xml:space="preserve"> </w:t>
      </w:r>
      <w:r>
        <w:t>méditerranéen,</w:t>
      </w:r>
      <w:r>
        <w:rPr>
          <w:spacing w:val="33"/>
        </w:rPr>
        <w:t xml:space="preserve"> </w:t>
      </w:r>
      <w:r>
        <w:t>bénéficiant</w:t>
      </w:r>
      <w:r>
        <w:rPr>
          <w:spacing w:val="32"/>
        </w:rPr>
        <w:t xml:space="preserve"> </w:t>
      </w:r>
      <w:r>
        <w:t>d’environ</w:t>
      </w:r>
      <w:r>
        <w:rPr>
          <w:spacing w:val="33"/>
        </w:rPr>
        <w:t xml:space="preserve"> </w:t>
      </w:r>
      <w:r>
        <w:t>300</w:t>
      </w:r>
      <w:r>
        <w:rPr>
          <w:spacing w:val="39"/>
        </w:rPr>
        <w:t xml:space="preserve"> </w:t>
      </w:r>
      <w:r>
        <w:t>jours</w:t>
      </w:r>
      <w:r>
        <w:rPr>
          <w:spacing w:val="35"/>
        </w:rPr>
        <w:t xml:space="preserve"> </w:t>
      </w:r>
      <w:r>
        <w:t>de</w:t>
      </w:r>
      <w:r>
        <w:rPr>
          <w:spacing w:val="32"/>
        </w:rPr>
        <w:t xml:space="preserve"> </w:t>
      </w:r>
      <w:r>
        <w:t>soleil</w:t>
      </w:r>
      <w:r>
        <w:rPr>
          <w:spacing w:val="36"/>
        </w:rPr>
        <w:t xml:space="preserve"> </w:t>
      </w:r>
      <w:r>
        <w:t>par</w:t>
      </w:r>
      <w:r>
        <w:rPr>
          <w:spacing w:val="34"/>
        </w:rPr>
        <w:t xml:space="preserve"> </w:t>
      </w:r>
      <w:r>
        <w:t>an,</w:t>
      </w:r>
      <w:r>
        <w:rPr>
          <w:spacing w:val="38"/>
        </w:rPr>
        <w:t xml:space="preserve"> </w:t>
      </w:r>
      <w:r>
        <w:t>d’un</w:t>
      </w:r>
      <w:r>
        <w:rPr>
          <w:spacing w:val="33"/>
        </w:rPr>
        <w:t xml:space="preserve"> </w:t>
      </w:r>
      <w:r>
        <w:t>climat</w:t>
      </w:r>
      <w:r w:rsidR="00D7360C">
        <w:t xml:space="preserve"> </w:t>
      </w:r>
      <w:r>
        <w:t>relativement</w:t>
      </w:r>
      <w:r>
        <w:rPr>
          <w:spacing w:val="-4"/>
        </w:rPr>
        <w:t xml:space="preserve"> </w:t>
      </w:r>
      <w:r>
        <w:t>sec</w:t>
      </w:r>
      <w:r>
        <w:rPr>
          <w:spacing w:val="-3"/>
        </w:rPr>
        <w:t xml:space="preserve"> </w:t>
      </w:r>
      <w:r>
        <w:t>et</w:t>
      </w:r>
      <w:r>
        <w:rPr>
          <w:spacing w:val="-4"/>
        </w:rPr>
        <w:t xml:space="preserve"> </w:t>
      </w:r>
      <w:r>
        <w:t>d’un</w:t>
      </w:r>
      <w:r>
        <w:rPr>
          <w:spacing w:val="-1"/>
        </w:rPr>
        <w:t xml:space="preserve"> </w:t>
      </w:r>
      <w:r>
        <w:t>air</w:t>
      </w:r>
      <w:r>
        <w:rPr>
          <w:spacing w:val="-2"/>
        </w:rPr>
        <w:t xml:space="preserve"> </w:t>
      </w:r>
      <w:r>
        <w:t>pur</w:t>
      </w:r>
      <w:r>
        <w:rPr>
          <w:spacing w:val="3"/>
        </w:rPr>
        <w:t xml:space="preserve"> </w:t>
      </w:r>
      <w:r>
        <w:t>et</w:t>
      </w:r>
      <w:r>
        <w:rPr>
          <w:spacing w:val="-3"/>
        </w:rPr>
        <w:t xml:space="preserve"> </w:t>
      </w:r>
      <w:r w:rsidR="00D7360C">
        <w:t>non</w:t>
      </w:r>
      <w:r>
        <w:rPr>
          <w:spacing w:val="-1"/>
        </w:rPr>
        <w:t xml:space="preserve"> </w:t>
      </w:r>
      <w:r>
        <w:t>pollué.</w:t>
      </w:r>
    </w:p>
    <w:p w14:paraId="03316B93" w14:textId="77777777" w:rsidR="00072338" w:rsidRDefault="00072338" w:rsidP="00072338">
      <w:pPr>
        <w:jc w:val="both"/>
        <w:rPr>
          <w:b/>
          <w:sz w:val="28"/>
          <w:szCs w:val="2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072338" w14:paraId="700EEB9A" w14:textId="77777777" w:rsidTr="00072338">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9F8923D" w14:textId="77777777" w:rsidR="00072338" w:rsidRDefault="00072338">
            <w:pPr>
              <w:spacing w:line="256" w:lineRule="auto"/>
              <w:jc w:val="both"/>
              <w:rPr>
                <w:b/>
                <w:color w:val="003300"/>
                <w:sz w:val="28"/>
                <w:szCs w:val="28"/>
                <w:lang w:eastAsia="en-US"/>
              </w:rPr>
            </w:pPr>
            <w:r>
              <w:rPr>
                <w:b/>
                <w:color w:val="003300"/>
                <w:sz w:val="28"/>
                <w:szCs w:val="28"/>
                <w:lang w:eastAsia="en-US"/>
              </w:rPr>
              <w:t>Pour l’accès à l’Espace Angléo (en option) – ouverture à 10h30 - fermeture à 20h.</w:t>
            </w:r>
          </w:p>
        </w:tc>
      </w:tr>
    </w:tbl>
    <w:p w14:paraId="077161B1" w14:textId="77777777" w:rsidR="00072338" w:rsidRDefault="00072338" w:rsidP="00072338">
      <w:pPr>
        <w:rPr>
          <w:bCs/>
        </w:rPr>
      </w:pPr>
      <w:r>
        <w:rPr>
          <w:bCs/>
        </w:rPr>
        <w:t xml:space="preserve">- 1 maillot de bain (ou boxers) et </w:t>
      </w:r>
      <w:r>
        <w:rPr>
          <w:b/>
        </w:rPr>
        <w:t>serviettes de bain</w:t>
      </w:r>
      <w:r>
        <w:rPr>
          <w:bCs/>
        </w:rPr>
        <w:t xml:space="preserve"> (shorts interdits) – 1 ou 2 pièces pour les femmes.</w:t>
      </w:r>
    </w:p>
    <w:p w14:paraId="23BD88C3" w14:textId="77777777" w:rsidR="00072338" w:rsidRDefault="00072338" w:rsidP="00072338">
      <w:pPr>
        <w:widowControl w:val="0"/>
        <w:shd w:val="clear" w:color="auto" w:fill="FFFFFF"/>
        <w:autoSpaceDE w:val="0"/>
        <w:autoSpaceDN w:val="0"/>
        <w:rPr>
          <w:rStyle w:val="Lienhypertexte"/>
          <w:sz w:val="22"/>
          <w:szCs w:val="22"/>
          <w:lang w:eastAsia="en-US"/>
        </w:rPr>
      </w:pPr>
      <w:r>
        <w:rPr>
          <w:b/>
          <w:bCs/>
          <w:color w:val="000000"/>
          <w:lang w:eastAsia="en-US"/>
        </w:rPr>
        <w:t>« Espace Angléo »</w:t>
      </w:r>
      <w:r>
        <w:rPr>
          <w:sz w:val="22"/>
          <w:szCs w:val="22"/>
          <w:lang w:eastAsia="en-US"/>
        </w:rPr>
        <w:t xml:space="preserve"> : </w:t>
      </w:r>
      <w:hyperlink w:history="1">
        <w:r>
          <w:rPr>
            <w:rStyle w:val="Lienhypertexte"/>
            <w:lang w:eastAsia="en-US"/>
          </w:rPr>
          <w:t>https://angleo.com </w:t>
        </w:r>
      </w:hyperlink>
    </w:p>
    <w:p w14:paraId="393462ED" w14:textId="32A0DA22" w:rsidR="00072338" w:rsidRDefault="00072338" w:rsidP="00072338">
      <w:pPr>
        <w:widowControl w:val="0"/>
        <w:shd w:val="clear" w:color="auto" w:fill="FFFFFF"/>
        <w:autoSpaceDE w:val="0"/>
        <w:autoSpaceDN w:val="0"/>
        <w:ind w:left="120"/>
      </w:pPr>
      <w:r>
        <w:rPr>
          <w:lang w:eastAsia="en-US"/>
        </w:rPr>
        <w:t>Tout pour se détendre et se relaxer dans un cadre idyllique avec vues panoramiques : Grand bassin – Espace extérieur chauffé – Espace détente et calme – 2 Hammams – 2 saunas - Spa – Grotte de sel – Massages et soins corps ou visages hors forfait : 2</w:t>
      </w:r>
      <w:r w:rsidR="00E40A04">
        <w:rPr>
          <w:lang w:eastAsia="en-US"/>
        </w:rPr>
        <w:t>2</w:t>
      </w:r>
      <w:r>
        <w:rPr>
          <w:lang w:eastAsia="en-US"/>
        </w:rPr>
        <w:t xml:space="preserve"> € l’accès de 2 heures à l’espace. Séance aquagym</w:t>
      </w:r>
      <w:r w:rsidR="0015799E">
        <w:rPr>
          <w:lang w:eastAsia="en-US"/>
        </w:rPr>
        <w:t>.</w:t>
      </w:r>
    </w:p>
    <w:p w14:paraId="29C3FFE1"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23F640B9"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5F3C3626" w14:textId="77777777" w:rsidR="00072338" w:rsidRDefault="00072338">
            <w:pPr>
              <w:spacing w:line="256" w:lineRule="auto"/>
              <w:jc w:val="both"/>
              <w:rPr>
                <w:b/>
                <w:color w:val="003300"/>
                <w:sz w:val="28"/>
                <w:szCs w:val="28"/>
                <w:lang w:eastAsia="en-US"/>
              </w:rPr>
            </w:pPr>
            <w:r>
              <w:rPr>
                <w:b/>
                <w:color w:val="003300"/>
                <w:sz w:val="28"/>
                <w:szCs w:val="28"/>
                <w:lang w:eastAsia="en-US"/>
              </w:rPr>
              <w:t xml:space="preserve">Prix  </w:t>
            </w:r>
          </w:p>
        </w:tc>
      </w:tr>
    </w:tbl>
    <w:p w14:paraId="391DC8C8" w14:textId="77777777" w:rsidR="00072338" w:rsidRDefault="00072338" w:rsidP="00072338">
      <w:pPr>
        <w:jc w:val="both"/>
      </w:pPr>
      <w:r>
        <w:t>LE PRIX COMPREND de l’accueil à la dispersion</w:t>
      </w:r>
    </w:p>
    <w:p w14:paraId="46AC76C0" w14:textId="77777777" w:rsidR="00072338" w:rsidRDefault="00072338" w:rsidP="00072338">
      <w:pPr>
        <w:numPr>
          <w:ilvl w:val="0"/>
          <w:numId w:val="1"/>
        </w:numPr>
        <w:jc w:val="both"/>
      </w:pPr>
      <w:r>
        <w:t>l'hébergement en chambre twin ou double et les taxes de séjour</w:t>
      </w:r>
    </w:p>
    <w:p w14:paraId="61547246" w14:textId="3CEA7DE1" w:rsidR="00072338" w:rsidRDefault="00072338" w:rsidP="00072338">
      <w:pPr>
        <w:numPr>
          <w:ilvl w:val="0"/>
          <w:numId w:val="1"/>
        </w:numPr>
        <w:jc w:val="both"/>
      </w:pPr>
      <w:r>
        <w:t>les repas du dîner au soir du J1 au pique-nique du J6</w:t>
      </w:r>
      <w:r w:rsidR="00190350">
        <w:t>, sauf le repas du soir du J3.</w:t>
      </w:r>
    </w:p>
    <w:p w14:paraId="681AC9B5" w14:textId="703C0C84" w:rsidR="00C02B1C" w:rsidRDefault="00072338" w:rsidP="00072338">
      <w:pPr>
        <w:numPr>
          <w:ilvl w:val="0"/>
          <w:numId w:val="1"/>
        </w:numPr>
        <w:jc w:val="both"/>
      </w:pPr>
      <w:r>
        <w:t>l'encadrement</w:t>
      </w:r>
      <w:r w:rsidR="00C02B1C">
        <w:t>.</w:t>
      </w:r>
    </w:p>
    <w:p w14:paraId="7FB0CF0D" w14:textId="1229C943" w:rsidR="00072338" w:rsidRDefault="00072338" w:rsidP="00072338">
      <w:pPr>
        <w:numPr>
          <w:ilvl w:val="0"/>
          <w:numId w:val="1"/>
        </w:numPr>
        <w:jc w:val="both"/>
      </w:pPr>
      <w:r>
        <w:t>les transferts terrestres</w:t>
      </w:r>
      <w:r w:rsidR="00C02B1C">
        <w:t>, à titre gratuit et non facturés.</w:t>
      </w:r>
    </w:p>
    <w:p w14:paraId="3D042DF1" w14:textId="77777777" w:rsidR="00072338" w:rsidRDefault="00072338" w:rsidP="00072338">
      <w:pPr>
        <w:numPr>
          <w:ilvl w:val="0"/>
          <w:numId w:val="1"/>
        </w:numPr>
        <w:jc w:val="both"/>
      </w:pPr>
      <w:r>
        <w:t>le prêt des bâtons de marche nordique et des raquettes de neige.</w:t>
      </w:r>
    </w:p>
    <w:p w14:paraId="5D751D26" w14:textId="510F724D" w:rsidR="00C02B1C" w:rsidRDefault="00C02B1C" w:rsidP="00C02B1C">
      <w:pPr>
        <w:numPr>
          <w:ilvl w:val="0"/>
          <w:numId w:val="1"/>
        </w:numPr>
        <w:jc w:val="both"/>
      </w:pPr>
      <w:r>
        <w:lastRenderedPageBreak/>
        <w:t>l’entrée au parc animalier.</w:t>
      </w:r>
    </w:p>
    <w:p w14:paraId="64635914" w14:textId="77777777" w:rsidR="00072338" w:rsidRDefault="00072338" w:rsidP="00072338">
      <w:pPr>
        <w:jc w:val="both"/>
      </w:pPr>
    </w:p>
    <w:p w14:paraId="525D4EFF" w14:textId="77777777" w:rsidR="00072338" w:rsidRDefault="00072338" w:rsidP="00072338">
      <w:pPr>
        <w:jc w:val="both"/>
      </w:pPr>
      <w:r>
        <w:t>LE PRIX NE COMPREND PAS</w:t>
      </w:r>
    </w:p>
    <w:p w14:paraId="60AC7AB4" w14:textId="77777777" w:rsidR="00072338" w:rsidRDefault="00072338" w:rsidP="00072338">
      <w:pPr>
        <w:numPr>
          <w:ilvl w:val="0"/>
          <w:numId w:val="1"/>
        </w:numPr>
        <w:jc w:val="both"/>
      </w:pPr>
      <w:r>
        <w:t>les boissons et dépenses personnelles</w:t>
      </w:r>
    </w:p>
    <w:p w14:paraId="6FDEEE56" w14:textId="6FBBEA27" w:rsidR="00276E00" w:rsidRDefault="00276E00" w:rsidP="00072338">
      <w:pPr>
        <w:numPr>
          <w:ilvl w:val="0"/>
          <w:numId w:val="1"/>
        </w:numPr>
        <w:jc w:val="both"/>
      </w:pPr>
      <w:r>
        <w:t>le repas du soir du J3.</w:t>
      </w:r>
    </w:p>
    <w:p w14:paraId="53EC4513" w14:textId="214A5642" w:rsidR="00072338" w:rsidRDefault="00072338" w:rsidP="00072338">
      <w:pPr>
        <w:numPr>
          <w:ilvl w:val="0"/>
          <w:numId w:val="1"/>
        </w:numPr>
        <w:jc w:val="both"/>
      </w:pPr>
      <w:r>
        <w:t>l’accès à l’espace détente « Angléo » (Prévoir 2</w:t>
      </w:r>
      <w:r w:rsidR="00730C10">
        <w:t>2</w:t>
      </w:r>
      <w:r>
        <w:t xml:space="preserve"> € </w:t>
      </w:r>
      <w:r w:rsidR="00C02B1C">
        <w:t>pour</w:t>
      </w:r>
      <w:r>
        <w:t xml:space="preserve"> 2 heures)</w:t>
      </w:r>
      <w:r w:rsidR="00D7360C">
        <w:t>.</w:t>
      </w:r>
    </w:p>
    <w:p w14:paraId="12A522BC" w14:textId="47C342EB" w:rsidR="00072338" w:rsidRDefault="00072338" w:rsidP="00C02B1C">
      <w:pPr>
        <w:numPr>
          <w:ilvl w:val="0"/>
          <w:numId w:val="1"/>
        </w:numPr>
        <w:jc w:val="both"/>
      </w:pPr>
      <w:r>
        <w:t>l'assurance</w:t>
      </w:r>
    </w:p>
    <w:p w14:paraId="643233ED" w14:textId="77777777" w:rsidR="00072338" w:rsidRDefault="00072338" w:rsidP="00072338">
      <w:pPr>
        <w:jc w:val="both"/>
      </w:pP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7530D3DC"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74FEFCB0" w14:textId="77777777" w:rsidR="00072338" w:rsidRDefault="00072338">
            <w:pPr>
              <w:spacing w:line="256" w:lineRule="auto"/>
              <w:rPr>
                <w:b/>
                <w:color w:val="003300"/>
                <w:sz w:val="28"/>
                <w:szCs w:val="28"/>
                <w:lang w:eastAsia="en-US"/>
              </w:rPr>
            </w:pPr>
            <w:r>
              <w:rPr>
                <w:b/>
                <w:color w:val="003300"/>
                <w:sz w:val="28"/>
                <w:szCs w:val="28"/>
                <w:lang w:eastAsia="en-US"/>
              </w:rPr>
              <w:t>EQUIPEMENT CONSEILLE</w:t>
            </w:r>
            <w:r>
              <w:rPr>
                <w:bCs/>
                <w:color w:val="003300"/>
                <w:sz w:val="28"/>
                <w:szCs w:val="28"/>
                <w:lang w:eastAsia="en-US"/>
              </w:rPr>
              <w:t xml:space="preserve">         </w:t>
            </w:r>
          </w:p>
        </w:tc>
      </w:tr>
    </w:tbl>
    <w:p w14:paraId="6D3C9CB9" w14:textId="77777777" w:rsidR="00072338" w:rsidRDefault="00072338" w:rsidP="00072338">
      <w:pPr>
        <w:rPr>
          <w:b/>
          <w:bCs/>
        </w:rPr>
      </w:pPr>
      <w:r>
        <w:rPr>
          <w:b/>
          <w:bCs/>
        </w:rPr>
        <w:t>Equipement adapté à la saison hivernale.</w:t>
      </w:r>
    </w:p>
    <w:p w14:paraId="49556483" w14:textId="77777777" w:rsidR="00072338" w:rsidRDefault="00072338" w:rsidP="00072338">
      <w:r>
        <w:t xml:space="preserve">En option, la bonne humeur nécessaire en cas d’imprévus dus aux aléas des activités de plein air.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412"/>
        <w:gridCol w:w="5049"/>
      </w:tblGrid>
      <w:tr w:rsidR="00072338" w14:paraId="45C23F12" w14:textId="77777777" w:rsidTr="00072338">
        <w:trPr>
          <w:trHeight w:val="3300"/>
        </w:trPr>
        <w:tc>
          <w:tcPr>
            <w:tcW w:w="5453" w:type="dxa"/>
            <w:tcBorders>
              <w:top w:val="single" w:sz="4" w:space="0" w:color="auto"/>
              <w:left w:val="single" w:sz="4" w:space="0" w:color="auto"/>
              <w:bottom w:val="single" w:sz="4" w:space="0" w:color="auto"/>
              <w:right w:val="single" w:sz="4" w:space="0" w:color="auto"/>
            </w:tcBorders>
            <w:shd w:val="clear" w:color="auto" w:fill="E6E6E6"/>
            <w:hideMark/>
          </w:tcPr>
          <w:p w14:paraId="6BFDC071" w14:textId="77777777" w:rsidR="00072338" w:rsidRDefault="00072338">
            <w:pPr>
              <w:spacing w:line="256" w:lineRule="auto"/>
              <w:rPr>
                <w:b/>
                <w:i/>
                <w:lang w:eastAsia="en-US"/>
              </w:rPr>
            </w:pPr>
            <w:r>
              <w:rPr>
                <w:b/>
                <w:i/>
                <w:lang w:eastAsia="en-US"/>
              </w:rPr>
              <w:t xml:space="preserve">VETEMENTS : </w:t>
            </w:r>
            <w:r>
              <w:rPr>
                <w:bCs/>
                <w:i/>
                <w:lang w:eastAsia="en-US"/>
              </w:rPr>
              <w:t>T</w:t>
            </w:r>
            <w:r>
              <w:rPr>
                <w:bCs/>
                <w:iCs/>
                <w:lang w:eastAsia="en-US"/>
              </w:rPr>
              <w:t>out l’équipement du parfait randonneur pratiquant des activités dans la neige.</w:t>
            </w:r>
          </w:p>
          <w:p w14:paraId="00CC9A81" w14:textId="77777777" w:rsidR="00072338" w:rsidRDefault="00072338">
            <w:pPr>
              <w:spacing w:line="256" w:lineRule="auto"/>
              <w:rPr>
                <w:bCs/>
                <w:iCs/>
                <w:lang w:eastAsia="en-US"/>
              </w:rPr>
            </w:pPr>
            <w:r>
              <w:rPr>
                <w:b/>
                <w:bCs/>
                <w:iCs/>
                <w:lang w:eastAsia="en-US"/>
              </w:rPr>
              <w:t xml:space="preserve">- chaussures de running ou de rando à tige basse (chevilles libres) </w:t>
            </w:r>
            <w:r>
              <w:rPr>
                <w:bCs/>
                <w:iCs/>
                <w:lang w:eastAsia="en-US"/>
              </w:rPr>
              <w:t>pour la marche nordique et le vtt.</w:t>
            </w:r>
          </w:p>
          <w:p w14:paraId="444FE642" w14:textId="77777777" w:rsidR="00072338" w:rsidRDefault="00072338" w:rsidP="002140CA">
            <w:pPr>
              <w:numPr>
                <w:ilvl w:val="0"/>
                <w:numId w:val="3"/>
              </w:numPr>
              <w:spacing w:line="256" w:lineRule="auto"/>
              <w:rPr>
                <w:bCs/>
                <w:iCs/>
                <w:lang w:eastAsia="en-US"/>
              </w:rPr>
            </w:pPr>
            <w:r>
              <w:rPr>
                <w:b/>
                <w:bCs/>
                <w:iCs/>
                <w:lang w:eastAsia="en-US"/>
              </w:rPr>
              <w:t xml:space="preserve">chaussures de rando à haute tige </w:t>
            </w:r>
            <w:r>
              <w:rPr>
                <w:bCs/>
                <w:iCs/>
                <w:lang w:eastAsia="en-US"/>
              </w:rPr>
              <w:t>pour la pratique de la raquette à neige ou après-ski de type rigide (pas de moon boots, ça ne rentre pas dans les raquettes)</w:t>
            </w:r>
          </w:p>
          <w:p w14:paraId="48414FF0" w14:textId="77777777" w:rsidR="00072338" w:rsidRDefault="00072338" w:rsidP="002140CA">
            <w:pPr>
              <w:numPr>
                <w:ilvl w:val="0"/>
                <w:numId w:val="3"/>
              </w:numPr>
              <w:spacing w:line="256" w:lineRule="auto"/>
              <w:rPr>
                <w:bCs/>
                <w:iCs/>
                <w:lang w:eastAsia="en-US"/>
              </w:rPr>
            </w:pPr>
            <w:r>
              <w:rPr>
                <w:bCs/>
                <w:iCs/>
                <w:lang w:eastAsia="en-US"/>
              </w:rPr>
              <w:t>serviette et maillot de bain pour l’accès à Angléo.</w:t>
            </w:r>
          </w:p>
          <w:p w14:paraId="0CA486F4" w14:textId="77777777" w:rsidR="00072338" w:rsidRDefault="00072338" w:rsidP="002140CA">
            <w:pPr>
              <w:numPr>
                <w:ilvl w:val="0"/>
                <w:numId w:val="3"/>
              </w:numPr>
              <w:spacing w:line="256" w:lineRule="auto"/>
              <w:rPr>
                <w:bCs/>
                <w:iCs/>
                <w:lang w:eastAsia="en-US"/>
              </w:rPr>
            </w:pPr>
            <w:r>
              <w:rPr>
                <w:bCs/>
                <w:iCs/>
                <w:lang w:eastAsia="en-US"/>
              </w:rPr>
              <w:t xml:space="preserve">1 anorak ou </w:t>
            </w:r>
            <w:r>
              <w:rPr>
                <w:b/>
                <w:bCs/>
                <w:iCs/>
                <w:lang w:eastAsia="en-US"/>
              </w:rPr>
              <w:t xml:space="preserve">veste Goretex + pantalon d’hiver, </w:t>
            </w:r>
            <w:r>
              <w:rPr>
                <w:bCs/>
                <w:iCs/>
                <w:lang w:eastAsia="en-US"/>
              </w:rPr>
              <w:t>doudoune, vêtements chauds ou polaires, bonnet, gants, écharpe, bonnes grosses chaussettes !</w:t>
            </w:r>
          </w:p>
          <w:p w14:paraId="1ED9ED2C" w14:textId="77777777" w:rsidR="00072338" w:rsidRDefault="00072338">
            <w:pPr>
              <w:spacing w:line="256" w:lineRule="auto"/>
              <w:rPr>
                <w:lang w:eastAsia="en-US"/>
              </w:rPr>
            </w:pPr>
            <w:r>
              <w:rPr>
                <w:lang w:eastAsia="en-US"/>
              </w:rPr>
              <w:t>- 1 paire de lunettes de soleil, crème solaire.</w:t>
            </w:r>
          </w:p>
          <w:p w14:paraId="296C831C" w14:textId="77777777" w:rsidR="00072338" w:rsidRDefault="00072338">
            <w:pPr>
              <w:spacing w:line="256" w:lineRule="auto"/>
              <w:rPr>
                <w:lang w:eastAsia="en-US"/>
              </w:rPr>
            </w:pPr>
            <w:r>
              <w:rPr>
                <w:lang w:eastAsia="en-US"/>
              </w:rPr>
              <w:t xml:space="preserve">- 1 tenue de rechange confortable pour le soir. </w:t>
            </w:r>
          </w:p>
          <w:p w14:paraId="42EE7FA5" w14:textId="77777777" w:rsidR="00072338" w:rsidRDefault="00072338">
            <w:pPr>
              <w:spacing w:line="256" w:lineRule="auto"/>
              <w:rPr>
                <w:lang w:eastAsia="en-US"/>
              </w:rPr>
            </w:pPr>
            <w:r>
              <w:rPr>
                <w:lang w:eastAsia="en-US"/>
              </w:rPr>
              <w:t>- 1 sac avec ses affaires personnelles.</w:t>
            </w:r>
          </w:p>
        </w:tc>
        <w:tc>
          <w:tcPr>
            <w:tcW w:w="5088" w:type="dxa"/>
            <w:tcBorders>
              <w:top w:val="single" w:sz="4" w:space="0" w:color="auto"/>
              <w:left w:val="single" w:sz="4" w:space="0" w:color="auto"/>
              <w:bottom w:val="single" w:sz="4" w:space="0" w:color="auto"/>
              <w:right w:val="single" w:sz="4" w:space="0" w:color="auto"/>
            </w:tcBorders>
            <w:shd w:val="clear" w:color="auto" w:fill="E6E6E6"/>
            <w:hideMark/>
          </w:tcPr>
          <w:p w14:paraId="52A3B8CD" w14:textId="77777777" w:rsidR="00072338" w:rsidRDefault="00072338">
            <w:pPr>
              <w:spacing w:line="256" w:lineRule="auto"/>
              <w:rPr>
                <w:b/>
                <w:i/>
                <w:lang w:eastAsia="en-US"/>
              </w:rPr>
            </w:pPr>
            <w:r>
              <w:rPr>
                <w:b/>
                <w:i/>
                <w:lang w:eastAsia="en-US"/>
              </w:rPr>
              <w:t>MATERIEL DIVERS :</w:t>
            </w:r>
          </w:p>
          <w:p w14:paraId="6DF584D5" w14:textId="77777777" w:rsidR="00072338" w:rsidRDefault="00072338">
            <w:pPr>
              <w:spacing w:line="256" w:lineRule="auto"/>
              <w:rPr>
                <w:lang w:eastAsia="en-US"/>
              </w:rPr>
            </w:pPr>
            <w:r>
              <w:rPr>
                <w:lang w:eastAsia="en-US"/>
              </w:rPr>
              <w:t xml:space="preserve">- 1 sac à dos de 30/35 litres, muni d’une ceinture ventrale </w:t>
            </w:r>
            <w:r>
              <w:rPr>
                <w:b/>
                <w:lang w:eastAsia="en-US"/>
              </w:rPr>
              <w:t>+ protège sac</w:t>
            </w:r>
            <w:r>
              <w:rPr>
                <w:lang w:eastAsia="en-US"/>
              </w:rPr>
              <w:t xml:space="preserve"> </w:t>
            </w:r>
          </w:p>
          <w:p w14:paraId="7EF5E2F3" w14:textId="77777777" w:rsidR="00072338" w:rsidRDefault="00072338">
            <w:pPr>
              <w:spacing w:line="256" w:lineRule="auto"/>
              <w:rPr>
                <w:lang w:eastAsia="en-US"/>
              </w:rPr>
            </w:pPr>
            <w:r>
              <w:rPr>
                <w:lang w:eastAsia="en-US"/>
              </w:rPr>
              <w:t xml:space="preserve">- 1 couteau de poche + gobelet + couverts + gamelle  </w:t>
            </w:r>
          </w:p>
          <w:p w14:paraId="3A1082FB" w14:textId="77777777" w:rsidR="00072338" w:rsidRDefault="00072338">
            <w:pPr>
              <w:spacing w:line="256" w:lineRule="auto"/>
              <w:rPr>
                <w:lang w:eastAsia="en-US"/>
              </w:rPr>
            </w:pPr>
            <w:r>
              <w:rPr>
                <w:lang w:eastAsia="en-US"/>
              </w:rPr>
              <w:t>- 1 gourde de 1 litre minimum + 0,5l.</w:t>
            </w:r>
          </w:p>
          <w:p w14:paraId="267DB705" w14:textId="77777777" w:rsidR="00072338" w:rsidRDefault="00072338">
            <w:pPr>
              <w:spacing w:line="256" w:lineRule="auto"/>
              <w:rPr>
                <w:lang w:eastAsia="en-US"/>
              </w:rPr>
            </w:pPr>
            <w:r>
              <w:rPr>
                <w:lang w:eastAsia="en-US"/>
              </w:rPr>
              <w:t>- 1 lampe frontale, boules "quies"</w:t>
            </w:r>
          </w:p>
          <w:p w14:paraId="3FE2FA81" w14:textId="77777777" w:rsidR="00072338" w:rsidRDefault="00072338">
            <w:pPr>
              <w:spacing w:line="256" w:lineRule="auto"/>
              <w:rPr>
                <w:lang w:eastAsia="en-US"/>
              </w:rPr>
            </w:pPr>
            <w:r>
              <w:rPr>
                <w:lang w:eastAsia="en-US"/>
              </w:rPr>
              <w:t>- 1 petite pharmacie personnelle (problèmes allergiques ou intestinaux, ampoules, tricostéril,</w:t>
            </w:r>
          </w:p>
          <w:p w14:paraId="01B10FD8" w14:textId="77777777" w:rsidR="00072338" w:rsidRDefault="00072338">
            <w:pPr>
              <w:spacing w:line="256" w:lineRule="auto"/>
              <w:rPr>
                <w:lang w:eastAsia="en-US"/>
              </w:rPr>
            </w:pPr>
            <w:r>
              <w:rPr>
                <w:lang w:eastAsia="en-US"/>
              </w:rPr>
              <w:t xml:space="preserve">collyre, petits pansements, crèmes…)             </w:t>
            </w:r>
          </w:p>
          <w:p w14:paraId="00B970F1" w14:textId="77777777" w:rsidR="00072338" w:rsidRDefault="00072338">
            <w:pPr>
              <w:spacing w:line="256" w:lineRule="auto"/>
              <w:rPr>
                <w:b/>
                <w:i/>
                <w:lang w:eastAsia="en-US"/>
              </w:rPr>
            </w:pPr>
            <w:r>
              <w:rPr>
                <w:lang w:eastAsia="en-US"/>
              </w:rPr>
              <w:t>-1 trousse de toilette</w:t>
            </w:r>
          </w:p>
          <w:p w14:paraId="652E8C1E" w14:textId="77777777" w:rsidR="00072338" w:rsidRDefault="00072338">
            <w:pPr>
              <w:spacing w:line="256" w:lineRule="auto"/>
              <w:rPr>
                <w:b/>
                <w:lang w:eastAsia="en-US"/>
              </w:rPr>
            </w:pPr>
            <w:r>
              <w:rPr>
                <w:b/>
                <w:lang w:eastAsia="en-US"/>
              </w:rPr>
              <w:t>-Pas de bâtons NW ni raquettes, ils sont prêtés</w:t>
            </w:r>
          </w:p>
        </w:tc>
      </w:tr>
    </w:tbl>
    <w:p w14:paraId="47FA7D04" w14:textId="77777777" w:rsidR="00072338" w:rsidRDefault="00072338" w:rsidP="00072338">
      <w:pPr>
        <w:jc w:val="both"/>
      </w:pPr>
    </w:p>
    <w:p w14:paraId="6F9AD65F" w14:textId="77777777" w:rsidR="00072338" w:rsidRDefault="00072338" w:rsidP="00072338">
      <w:pPr>
        <w:jc w:val="both"/>
      </w:pPr>
      <w:r>
        <w:t>- Carte d’identité et assurance personnelle nécessaire adaptée à la randonnée. En effet, nous sommes assurés en Responsabilité Civile Professionnelle, mais je ne pourrais pas me substituer à votre Responsabilité Civile Personnelle.</w:t>
      </w:r>
    </w:p>
    <w:p w14:paraId="221EE523" w14:textId="77777777" w:rsidR="00072338" w:rsidRDefault="00072338" w:rsidP="00072338">
      <w:pPr>
        <w:jc w:val="both"/>
      </w:pPr>
    </w:p>
    <w:tbl>
      <w:tblPr>
        <w:tblStyle w:val="TableNormal"/>
        <w:tblW w:w="10650" w:type="dxa"/>
        <w:tblInd w:w="-5" w:type="dxa"/>
        <w:tblLayout w:type="fixed"/>
        <w:tblLook w:val="01E0" w:firstRow="1" w:lastRow="1" w:firstColumn="1" w:lastColumn="1" w:noHBand="0" w:noVBand="0"/>
      </w:tblPr>
      <w:tblGrid>
        <w:gridCol w:w="2399"/>
        <w:gridCol w:w="3973"/>
        <w:gridCol w:w="2001"/>
        <w:gridCol w:w="2277"/>
      </w:tblGrid>
      <w:tr w:rsidR="00072338" w14:paraId="119540EC" w14:textId="77777777" w:rsidTr="00276E00">
        <w:trPr>
          <w:trHeight w:val="325"/>
        </w:trPr>
        <w:tc>
          <w:tcPr>
            <w:tcW w:w="10650" w:type="dxa"/>
            <w:gridSpan w:val="4"/>
            <w:tcBorders>
              <w:top w:val="single" w:sz="4" w:space="0" w:color="000000"/>
              <w:left w:val="single" w:sz="4" w:space="0" w:color="000000"/>
              <w:bottom w:val="single" w:sz="4" w:space="0" w:color="000000"/>
              <w:right w:val="single" w:sz="4" w:space="0" w:color="000000"/>
            </w:tcBorders>
            <w:shd w:val="clear" w:color="auto" w:fill="99CC00"/>
            <w:hideMark/>
          </w:tcPr>
          <w:p w14:paraId="1649357A" w14:textId="756BC714" w:rsidR="00072338" w:rsidRDefault="00072338">
            <w:pPr>
              <w:spacing w:line="305" w:lineRule="exact"/>
              <w:ind w:left="70"/>
              <w:rPr>
                <w:b/>
                <w:sz w:val="28"/>
                <w:szCs w:val="22"/>
                <w:lang w:eastAsia="en-US"/>
              </w:rPr>
            </w:pPr>
            <w:bookmarkStart w:id="5" w:name="_Hlk89109613"/>
            <w:r>
              <w:rPr>
                <w:b/>
                <w:sz w:val="28"/>
                <w:szCs w:val="22"/>
                <w:lang w:eastAsia="en-US"/>
              </w:rPr>
              <w:t>DATES</w:t>
            </w:r>
            <w:r>
              <w:rPr>
                <w:b/>
                <w:spacing w:val="-4"/>
                <w:sz w:val="28"/>
                <w:szCs w:val="22"/>
                <w:lang w:eastAsia="en-US"/>
              </w:rPr>
              <w:t xml:space="preserve"> </w:t>
            </w:r>
            <w:r>
              <w:rPr>
                <w:b/>
                <w:sz w:val="28"/>
                <w:szCs w:val="22"/>
                <w:lang w:eastAsia="en-US"/>
              </w:rPr>
              <w:t>ET</w:t>
            </w:r>
            <w:r>
              <w:rPr>
                <w:b/>
                <w:spacing w:val="-2"/>
                <w:sz w:val="28"/>
                <w:szCs w:val="22"/>
                <w:lang w:eastAsia="en-US"/>
              </w:rPr>
              <w:t xml:space="preserve"> </w:t>
            </w:r>
            <w:r>
              <w:rPr>
                <w:b/>
                <w:sz w:val="28"/>
                <w:szCs w:val="22"/>
                <w:lang w:eastAsia="en-US"/>
              </w:rPr>
              <w:t xml:space="preserve">PRIX </w:t>
            </w:r>
          </w:p>
        </w:tc>
      </w:tr>
      <w:tr w:rsidR="00072338" w14:paraId="69CB6DB7" w14:textId="77777777" w:rsidTr="00276E00">
        <w:trPr>
          <w:trHeight w:val="279"/>
        </w:trPr>
        <w:tc>
          <w:tcPr>
            <w:tcW w:w="2399" w:type="dxa"/>
            <w:tcBorders>
              <w:top w:val="single" w:sz="4" w:space="0" w:color="000000"/>
              <w:left w:val="nil"/>
              <w:bottom w:val="nil"/>
              <w:right w:val="nil"/>
            </w:tcBorders>
            <w:shd w:val="clear" w:color="auto" w:fill="E6E6E6"/>
            <w:hideMark/>
          </w:tcPr>
          <w:p w14:paraId="25E848AC" w14:textId="77777777" w:rsidR="00072338" w:rsidRDefault="00072338">
            <w:pPr>
              <w:spacing w:before="52" w:line="207" w:lineRule="exact"/>
              <w:ind w:left="75"/>
              <w:rPr>
                <w:rFonts w:ascii="Arial MT"/>
                <w:sz w:val="20"/>
                <w:szCs w:val="22"/>
                <w:lang w:eastAsia="en-US"/>
              </w:rPr>
            </w:pPr>
            <w:r>
              <w:rPr>
                <w:rFonts w:ascii="Arial MT"/>
                <w:sz w:val="20"/>
                <w:szCs w:val="22"/>
                <w:lang w:eastAsia="en-US"/>
              </w:rPr>
              <w:t>Du</w:t>
            </w:r>
            <w:r>
              <w:rPr>
                <w:rFonts w:ascii="Arial MT"/>
                <w:spacing w:val="-5"/>
                <w:sz w:val="20"/>
                <w:szCs w:val="22"/>
                <w:lang w:eastAsia="en-US"/>
              </w:rPr>
              <w:t xml:space="preserve"> </w:t>
            </w:r>
            <w:r>
              <w:rPr>
                <w:rFonts w:ascii="Arial MT"/>
                <w:sz w:val="20"/>
                <w:szCs w:val="22"/>
                <w:lang w:eastAsia="en-US"/>
              </w:rPr>
              <w:t>dimanche au</w:t>
            </w:r>
            <w:r>
              <w:rPr>
                <w:rFonts w:ascii="Arial MT"/>
                <w:spacing w:val="-5"/>
                <w:sz w:val="20"/>
                <w:szCs w:val="22"/>
                <w:lang w:eastAsia="en-US"/>
              </w:rPr>
              <w:t xml:space="preserve"> </w:t>
            </w:r>
            <w:r>
              <w:rPr>
                <w:rFonts w:ascii="Arial MT"/>
                <w:sz w:val="20"/>
                <w:szCs w:val="22"/>
                <w:lang w:eastAsia="en-US"/>
              </w:rPr>
              <w:t>vendredi</w:t>
            </w:r>
          </w:p>
        </w:tc>
        <w:tc>
          <w:tcPr>
            <w:tcW w:w="3973" w:type="dxa"/>
            <w:tcBorders>
              <w:top w:val="single" w:sz="4" w:space="0" w:color="000000"/>
              <w:left w:val="nil"/>
              <w:bottom w:val="nil"/>
              <w:right w:val="nil"/>
            </w:tcBorders>
            <w:shd w:val="clear" w:color="auto" w:fill="E6E6E6"/>
          </w:tcPr>
          <w:p w14:paraId="5B38A508" w14:textId="77777777" w:rsidR="00072338" w:rsidRDefault="00072338">
            <w:pPr>
              <w:rPr>
                <w:sz w:val="20"/>
                <w:szCs w:val="22"/>
                <w:lang w:eastAsia="en-US"/>
              </w:rPr>
            </w:pPr>
          </w:p>
        </w:tc>
        <w:tc>
          <w:tcPr>
            <w:tcW w:w="2001" w:type="dxa"/>
            <w:tcBorders>
              <w:top w:val="single" w:sz="4" w:space="0" w:color="000000"/>
              <w:left w:val="nil"/>
              <w:bottom w:val="nil"/>
              <w:right w:val="nil"/>
            </w:tcBorders>
            <w:shd w:val="clear" w:color="auto" w:fill="E6E6E6"/>
            <w:hideMark/>
          </w:tcPr>
          <w:p w14:paraId="272006BD" w14:textId="77777777" w:rsidR="00072338" w:rsidRDefault="00072338">
            <w:pPr>
              <w:spacing w:before="52" w:line="207" w:lineRule="exact"/>
              <w:ind w:left="600"/>
              <w:rPr>
                <w:rFonts w:ascii="Arial MT"/>
                <w:sz w:val="20"/>
                <w:szCs w:val="20"/>
                <w:lang w:eastAsia="en-US"/>
              </w:rPr>
            </w:pPr>
            <w:r>
              <w:rPr>
                <w:rFonts w:ascii="Arial MT"/>
                <w:sz w:val="20"/>
                <w:szCs w:val="20"/>
                <w:lang w:eastAsia="en-US"/>
              </w:rPr>
              <w:t>Ch.</w:t>
            </w:r>
            <w:r>
              <w:rPr>
                <w:rFonts w:ascii="Arial MT"/>
                <w:spacing w:val="-3"/>
                <w:sz w:val="20"/>
                <w:szCs w:val="20"/>
                <w:lang w:eastAsia="en-US"/>
              </w:rPr>
              <w:t xml:space="preserve"> </w:t>
            </w:r>
            <w:r>
              <w:rPr>
                <w:rFonts w:ascii="Arial MT"/>
                <w:sz w:val="20"/>
                <w:szCs w:val="20"/>
                <w:lang w:eastAsia="en-US"/>
              </w:rPr>
              <w:t>2</w:t>
            </w:r>
            <w:r>
              <w:rPr>
                <w:rFonts w:ascii="Arial MT"/>
                <w:spacing w:val="-3"/>
                <w:sz w:val="20"/>
                <w:szCs w:val="20"/>
                <w:lang w:eastAsia="en-US"/>
              </w:rPr>
              <w:t xml:space="preserve"> </w:t>
            </w:r>
            <w:r>
              <w:rPr>
                <w:rFonts w:ascii="Arial MT"/>
                <w:sz w:val="20"/>
                <w:szCs w:val="20"/>
                <w:lang w:eastAsia="en-US"/>
              </w:rPr>
              <w:t>lits</w:t>
            </w:r>
          </w:p>
        </w:tc>
        <w:tc>
          <w:tcPr>
            <w:tcW w:w="2277" w:type="dxa"/>
            <w:tcBorders>
              <w:top w:val="single" w:sz="4" w:space="0" w:color="000000"/>
              <w:left w:val="nil"/>
              <w:bottom w:val="nil"/>
              <w:right w:val="nil"/>
            </w:tcBorders>
            <w:shd w:val="clear" w:color="auto" w:fill="E6E6E6"/>
            <w:hideMark/>
          </w:tcPr>
          <w:p w14:paraId="12AF4A8B" w14:textId="77777777" w:rsidR="00072338" w:rsidRDefault="00072338">
            <w:pPr>
              <w:spacing w:before="52" w:line="207" w:lineRule="exact"/>
              <w:ind w:left="636"/>
              <w:rPr>
                <w:rFonts w:ascii="Arial MT"/>
                <w:sz w:val="20"/>
                <w:szCs w:val="22"/>
                <w:lang w:eastAsia="en-US"/>
              </w:rPr>
            </w:pPr>
            <w:r>
              <w:rPr>
                <w:rFonts w:ascii="Arial MT"/>
                <w:sz w:val="20"/>
                <w:szCs w:val="22"/>
                <w:lang w:eastAsia="en-US"/>
              </w:rPr>
              <w:t>Sup.</w:t>
            </w:r>
            <w:r>
              <w:rPr>
                <w:rFonts w:ascii="Arial MT"/>
                <w:spacing w:val="-3"/>
                <w:sz w:val="20"/>
                <w:szCs w:val="22"/>
                <w:lang w:eastAsia="en-US"/>
              </w:rPr>
              <w:t xml:space="preserve"> </w:t>
            </w:r>
            <w:r>
              <w:rPr>
                <w:rFonts w:ascii="Arial MT"/>
                <w:sz w:val="20"/>
                <w:szCs w:val="22"/>
                <w:lang w:eastAsia="en-US"/>
              </w:rPr>
              <w:t>Single</w:t>
            </w:r>
          </w:p>
        </w:tc>
      </w:tr>
      <w:tr w:rsidR="00072338" w14:paraId="14B6FDED" w14:textId="77777777" w:rsidTr="00276E00">
        <w:trPr>
          <w:trHeight w:val="280"/>
        </w:trPr>
        <w:tc>
          <w:tcPr>
            <w:tcW w:w="2399" w:type="dxa"/>
            <w:shd w:val="clear" w:color="auto" w:fill="99CC00"/>
            <w:hideMark/>
          </w:tcPr>
          <w:p w14:paraId="3C3D00AA" w14:textId="77777777" w:rsidR="00072338" w:rsidRDefault="00072338">
            <w:pPr>
              <w:spacing w:before="53" w:line="208" w:lineRule="exact"/>
              <w:ind w:left="130"/>
              <w:rPr>
                <w:rFonts w:ascii="Arial MT"/>
                <w:sz w:val="20"/>
                <w:szCs w:val="22"/>
                <w:lang w:eastAsia="en-US"/>
              </w:rPr>
            </w:pPr>
            <w:bookmarkStart w:id="6" w:name="_Hlk115176415"/>
            <w:r>
              <w:rPr>
                <w:rFonts w:ascii="Arial MT"/>
                <w:sz w:val="20"/>
                <w:szCs w:val="22"/>
                <w:lang w:eastAsia="en-US"/>
              </w:rPr>
              <w:t>Janvier</w:t>
            </w:r>
          </w:p>
        </w:tc>
        <w:tc>
          <w:tcPr>
            <w:tcW w:w="3973" w:type="dxa"/>
            <w:shd w:val="clear" w:color="auto" w:fill="99CC00"/>
            <w:hideMark/>
          </w:tcPr>
          <w:p w14:paraId="0B4F44EA" w14:textId="6922EBA9" w:rsidR="00072338" w:rsidRDefault="00072338">
            <w:pPr>
              <w:spacing w:before="53" w:line="208" w:lineRule="exact"/>
              <w:ind w:left="351"/>
              <w:rPr>
                <w:rFonts w:ascii="Arial MT"/>
                <w:sz w:val="20"/>
                <w:szCs w:val="22"/>
                <w:lang w:eastAsia="en-US"/>
              </w:rPr>
            </w:pPr>
            <w:r>
              <w:rPr>
                <w:rFonts w:ascii="Arial MT"/>
                <w:sz w:val="20"/>
                <w:szCs w:val="22"/>
                <w:lang w:eastAsia="en-US"/>
              </w:rPr>
              <w:t xml:space="preserve">       Dimanche</w:t>
            </w:r>
            <w:r>
              <w:rPr>
                <w:rFonts w:ascii="Arial MT"/>
                <w:spacing w:val="-4"/>
                <w:sz w:val="20"/>
                <w:szCs w:val="22"/>
                <w:lang w:eastAsia="en-US"/>
              </w:rPr>
              <w:t xml:space="preserve"> </w:t>
            </w:r>
            <w:r w:rsidR="00276E00">
              <w:rPr>
                <w:rFonts w:ascii="Arial MT"/>
                <w:sz w:val="20"/>
                <w:szCs w:val="22"/>
                <w:lang w:eastAsia="en-US"/>
              </w:rPr>
              <w:t>0</w:t>
            </w:r>
            <w:r w:rsidR="00730C10">
              <w:rPr>
                <w:rFonts w:ascii="Arial MT"/>
                <w:sz w:val="20"/>
                <w:szCs w:val="22"/>
                <w:lang w:eastAsia="en-US"/>
              </w:rPr>
              <w:t>5</w:t>
            </w:r>
            <w:r>
              <w:rPr>
                <w:rFonts w:ascii="Arial MT"/>
                <w:spacing w:val="-4"/>
                <w:sz w:val="20"/>
                <w:szCs w:val="22"/>
                <w:lang w:eastAsia="en-US"/>
              </w:rPr>
              <w:t xml:space="preserve"> </w:t>
            </w:r>
            <w:r>
              <w:rPr>
                <w:rFonts w:ascii="Arial MT"/>
                <w:sz w:val="20"/>
                <w:szCs w:val="22"/>
                <w:lang w:eastAsia="en-US"/>
              </w:rPr>
              <w:t>au</w:t>
            </w:r>
            <w:r>
              <w:rPr>
                <w:rFonts w:ascii="Arial MT"/>
                <w:spacing w:val="1"/>
                <w:sz w:val="20"/>
                <w:szCs w:val="22"/>
                <w:lang w:eastAsia="en-US"/>
              </w:rPr>
              <w:t xml:space="preserve"> ven.</w:t>
            </w:r>
            <w:r w:rsidR="00276E00">
              <w:rPr>
                <w:rFonts w:ascii="Arial MT"/>
                <w:sz w:val="20"/>
                <w:szCs w:val="22"/>
                <w:lang w:eastAsia="en-US"/>
              </w:rPr>
              <w:t>1</w:t>
            </w:r>
            <w:r w:rsidR="00730C10">
              <w:rPr>
                <w:rFonts w:ascii="Arial MT"/>
                <w:sz w:val="20"/>
                <w:szCs w:val="22"/>
                <w:lang w:eastAsia="en-US"/>
              </w:rPr>
              <w:t>0</w:t>
            </w:r>
            <w:r>
              <w:rPr>
                <w:rFonts w:ascii="Arial MT"/>
                <w:spacing w:val="-3"/>
                <w:sz w:val="20"/>
                <w:szCs w:val="22"/>
                <w:lang w:eastAsia="en-US"/>
              </w:rPr>
              <w:t xml:space="preserve"> </w:t>
            </w:r>
            <w:r>
              <w:rPr>
                <w:rFonts w:ascii="Arial MT"/>
                <w:sz w:val="20"/>
                <w:szCs w:val="22"/>
                <w:lang w:eastAsia="en-US"/>
              </w:rPr>
              <w:t>janvier</w:t>
            </w:r>
            <w:r>
              <w:rPr>
                <w:rFonts w:ascii="Arial MT"/>
                <w:spacing w:val="-4"/>
                <w:sz w:val="20"/>
                <w:szCs w:val="22"/>
                <w:lang w:eastAsia="en-US"/>
              </w:rPr>
              <w:t xml:space="preserve"> </w:t>
            </w:r>
            <w:r>
              <w:rPr>
                <w:rFonts w:ascii="Arial MT"/>
                <w:sz w:val="20"/>
                <w:szCs w:val="22"/>
                <w:lang w:eastAsia="en-US"/>
              </w:rPr>
              <w:t xml:space="preserve"> </w:t>
            </w:r>
          </w:p>
        </w:tc>
        <w:tc>
          <w:tcPr>
            <w:tcW w:w="2001" w:type="dxa"/>
            <w:shd w:val="clear" w:color="auto" w:fill="99CC00"/>
            <w:hideMark/>
          </w:tcPr>
          <w:p w14:paraId="7B137F99" w14:textId="26A29391" w:rsidR="00072338" w:rsidRDefault="00072338">
            <w:pPr>
              <w:spacing w:before="53" w:line="208" w:lineRule="exact"/>
              <w:ind w:right="374"/>
              <w:rPr>
                <w:rFonts w:ascii="Arial" w:hAnsi="Arial" w:cs="Arial"/>
                <w:sz w:val="28"/>
                <w:szCs w:val="28"/>
                <w:lang w:eastAsia="en-US"/>
              </w:rPr>
            </w:pPr>
            <w:r>
              <w:rPr>
                <w:rFonts w:ascii="Arial" w:hAnsi="Arial" w:cs="Arial"/>
                <w:b/>
                <w:bCs/>
                <w:w w:val="55"/>
                <w:lang w:eastAsia="en-US"/>
              </w:rPr>
              <w:t xml:space="preserve">                   </w:t>
            </w:r>
            <w:r>
              <w:rPr>
                <w:rFonts w:ascii="Arial MT"/>
                <w:sz w:val="20"/>
                <w:szCs w:val="22"/>
                <w:lang w:eastAsia="en-US"/>
              </w:rPr>
              <w:t>7</w:t>
            </w:r>
            <w:r w:rsidR="00C00886">
              <w:rPr>
                <w:rFonts w:ascii="Arial MT"/>
                <w:sz w:val="20"/>
                <w:szCs w:val="22"/>
                <w:lang w:eastAsia="en-US"/>
              </w:rPr>
              <w:t>9</w:t>
            </w:r>
            <w:r w:rsidR="00276E00">
              <w:rPr>
                <w:rFonts w:ascii="Arial MT"/>
                <w:sz w:val="20"/>
                <w:szCs w:val="22"/>
                <w:lang w:eastAsia="en-US"/>
              </w:rPr>
              <w:t>0</w:t>
            </w:r>
            <w:r>
              <w:rPr>
                <w:rFonts w:ascii="Arial MT"/>
                <w:sz w:val="20"/>
                <w:szCs w:val="22"/>
                <w:lang w:eastAsia="en-US"/>
              </w:rPr>
              <w:t xml:space="preserve"> </w:t>
            </w:r>
            <w:r>
              <w:rPr>
                <w:rFonts w:ascii="Arial MT"/>
                <w:sz w:val="20"/>
                <w:szCs w:val="22"/>
                <w:lang w:eastAsia="en-US"/>
              </w:rPr>
              <w:t>€</w:t>
            </w:r>
            <w:r>
              <w:rPr>
                <w:rFonts w:ascii="Arial MT"/>
                <w:sz w:val="20"/>
                <w:szCs w:val="22"/>
                <w:lang w:eastAsia="en-US"/>
              </w:rPr>
              <w:t xml:space="preserve"> </w:t>
            </w:r>
            <w:r>
              <w:rPr>
                <w:rFonts w:ascii="Arial" w:hAnsi="Arial" w:cs="Arial"/>
                <w:b/>
                <w:bCs/>
                <w:w w:val="55"/>
                <w:lang w:eastAsia="en-US"/>
              </w:rPr>
              <w:t xml:space="preserve">  </w:t>
            </w:r>
          </w:p>
        </w:tc>
        <w:tc>
          <w:tcPr>
            <w:tcW w:w="2277" w:type="dxa"/>
            <w:shd w:val="clear" w:color="auto" w:fill="99CC00"/>
            <w:hideMark/>
          </w:tcPr>
          <w:p w14:paraId="3613126F" w14:textId="5A56AC29" w:rsidR="00072338" w:rsidRDefault="00072338">
            <w:pPr>
              <w:spacing w:before="53" w:line="208" w:lineRule="exact"/>
              <w:ind w:right="329"/>
              <w:jc w:val="center"/>
              <w:rPr>
                <w:rFonts w:ascii="Arial MT" w:hAnsi="Arial MT"/>
                <w:sz w:val="28"/>
                <w:szCs w:val="28"/>
                <w:lang w:eastAsia="en-US"/>
              </w:rPr>
            </w:pPr>
            <w:r>
              <w:rPr>
                <w:rFonts w:ascii="Arial MT" w:hAnsi="Arial MT"/>
                <w:w w:val="55"/>
                <w:sz w:val="28"/>
                <w:szCs w:val="28"/>
                <w:lang w:eastAsia="en-US"/>
              </w:rPr>
              <w:t xml:space="preserve">   </w:t>
            </w:r>
            <w:r w:rsidR="00276E00">
              <w:rPr>
                <w:rFonts w:ascii="Arial MT"/>
                <w:sz w:val="20"/>
                <w:szCs w:val="22"/>
                <w:lang w:eastAsia="en-US"/>
              </w:rPr>
              <w:t>2</w:t>
            </w:r>
            <w:r>
              <w:rPr>
                <w:rFonts w:ascii="Arial MT"/>
                <w:sz w:val="20"/>
                <w:szCs w:val="22"/>
                <w:lang w:eastAsia="en-US"/>
              </w:rPr>
              <w:t xml:space="preserve">10 </w:t>
            </w:r>
            <w:r>
              <w:rPr>
                <w:rFonts w:ascii="Arial MT"/>
                <w:sz w:val="20"/>
                <w:szCs w:val="22"/>
                <w:lang w:eastAsia="en-US"/>
              </w:rPr>
              <w:t>€</w:t>
            </w:r>
            <w:r>
              <w:rPr>
                <w:rFonts w:ascii="Arial MT" w:hAnsi="Arial MT"/>
                <w:w w:val="55"/>
                <w:sz w:val="28"/>
                <w:szCs w:val="28"/>
                <w:lang w:eastAsia="en-US"/>
              </w:rPr>
              <w:t xml:space="preserve"> </w:t>
            </w:r>
          </w:p>
        </w:tc>
        <w:bookmarkEnd w:id="6"/>
      </w:tr>
      <w:tr w:rsidR="00072338" w14:paraId="31EEC22E" w14:textId="77777777" w:rsidTr="00276E00">
        <w:trPr>
          <w:trHeight w:val="285"/>
        </w:trPr>
        <w:tc>
          <w:tcPr>
            <w:tcW w:w="2399" w:type="dxa"/>
            <w:shd w:val="clear" w:color="auto" w:fill="E6E6E6"/>
            <w:hideMark/>
          </w:tcPr>
          <w:p w14:paraId="4B381928" w14:textId="4655DCB7" w:rsidR="00072338" w:rsidRDefault="00276E00">
            <w:pPr>
              <w:spacing w:before="57" w:line="208" w:lineRule="exact"/>
              <w:ind w:left="130"/>
              <w:rPr>
                <w:rFonts w:ascii="Arial MT"/>
                <w:sz w:val="20"/>
                <w:szCs w:val="22"/>
                <w:lang w:eastAsia="en-US"/>
              </w:rPr>
            </w:pPr>
            <w:r>
              <w:rPr>
                <w:rFonts w:ascii="Arial MT"/>
                <w:sz w:val="20"/>
                <w:szCs w:val="22"/>
                <w:lang w:eastAsia="en-US"/>
              </w:rPr>
              <w:t>Janvier</w:t>
            </w:r>
          </w:p>
        </w:tc>
        <w:tc>
          <w:tcPr>
            <w:tcW w:w="3973" w:type="dxa"/>
            <w:shd w:val="clear" w:color="auto" w:fill="E6E6E6"/>
            <w:hideMark/>
          </w:tcPr>
          <w:p w14:paraId="4229E5E1" w14:textId="4318B040" w:rsidR="00072338" w:rsidRDefault="00072338">
            <w:pPr>
              <w:spacing w:before="57" w:line="208" w:lineRule="exact"/>
              <w:ind w:left="351"/>
              <w:rPr>
                <w:rFonts w:ascii="Arial MT"/>
                <w:sz w:val="20"/>
                <w:szCs w:val="22"/>
                <w:lang w:eastAsia="en-US"/>
              </w:rPr>
            </w:pPr>
            <w:r>
              <w:rPr>
                <w:rFonts w:ascii="Arial MT"/>
                <w:sz w:val="20"/>
                <w:szCs w:val="22"/>
                <w:lang w:eastAsia="en-US"/>
              </w:rPr>
              <w:t xml:space="preserve">       Dimanche</w:t>
            </w:r>
            <w:r>
              <w:rPr>
                <w:rFonts w:ascii="Arial MT"/>
                <w:spacing w:val="-4"/>
                <w:sz w:val="20"/>
                <w:szCs w:val="22"/>
                <w:lang w:eastAsia="en-US"/>
              </w:rPr>
              <w:t xml:space="preserve"> </w:t>
            </w:r>
            <w:r w:rsidR="00730C10">
              <w:rPr>
                <w:rFonts w:ascii="Arial MT"/>
                <w:sz w:val="20"/>
                <w:szCs w:val="22"/>
                <w:lang w:eastAsia="en-US"/>
              </w:rPr>
              <w:t>19</w:t>
            </w:r>
            <w:r>
              <w:rPr>
                <w:rFonts w:ascii="Arial MT"/>
                <w:spacing w:val="1"/>
                <w:sz w:val="20"/>
                <w:szCs w:val="22"/>
                <w:lang w:eastAsia="en-US"/>
              </w:rPr>
              <w:t xml:space="preserve"> </w:t>
            </w:r>
            <w:r>
              <w:rPr>
                <w:rFonts w:ascii="Arial MT"/>
                <w:sz w:val="20"/>
                <w:szCs w:val="22"/>
                <w:lang w:eastAsia="en-US"/>
              </w:rPr>
              <w:t>au</w:t>
            </w:r>
            <w:r>
              <w:rPr>
                <w:rFonts w:ascii="Arial MT"/>
                <w:spacing w:val="-3"/>
                <w:sz w:val="20"/>
                <w:szCs w:val="22"/>
                <w:lang w:eastAsia="en-US"/>
              </w:rPr>
              <w:t xml:space="preserve"> ven.</w:t>
            </w:r>
            <w:r w:rsidR="00276E00">
              <w:rPr>
                <w:rFonts w:ascii="Arial MT"/>
                <w:sz w:val="20"/>
                <w:szCs w:val="22"/>
                <w:lang w:eastAsia="en-US"/>
              </w:rPr>
              <w:t>2</w:t>
            </w:r>
            <w:r w:rsidR="00730C10">
              <w:rPr>
                <w:rFonts w:ascii="Arial MT"/>
                <w:sz w:val="20"/>
                <w:szCs w:val="22"/>
                <w:lang w:eastAsia="en-US"/>
              </w:rPr>
              <w:t>4</w:t>
            </w:r>
            <w:r w:rsidR="00276E00">
              <w:rPr>
                <w:rFonts w:ascii="Arial MT"/>
                <w:sz w:val="20"/>
                <w:szCs w:val="22"/>
                <w:lang w:eastAsia="en-US"/>
              </w:rPr>
              <w:t xml:space="preserve"> janvier</w:t>
            </w:r>
            <w:r>
              <w:rPr>
                <w:rFonts w:ascii="Arial MT"/>
                <w:spacing w:val="-2"/>
                <w:sz w:val="20"/>
                <w:szCs w:val="22"/>
                <w:lang w:eastAsia="en-US"/>
              </w:rPr>
              <w:t xml:space="preserve"> </w:t>
            </w:r>
            <w:r>
              <w:rPr>
                <w:rFonts w:ascii="Arial MT"/>
                <w:sz w:val="20"/>
                <w:szCs w:val="22"/>
                <w:lang w:eastAsia="en-US"/>
              </w:rPr>
              <w:t xml:space="preserve">                             </w:t>
            </w:r>
          </w:p>
        </w:tc>
        <w:tc>
          <w:tcPr>
            <w:tcW w:w="2001" w:type="dxa"/>
            <w:shd w:val="clear" w:color="auto" w:fill="E6E6E6"/>
            <w:hideMark/>
          </w:tcPr>
          <w:p w14:paraId="5C64B41D" w14:textId="1F4845FC" w:rsidR="00072338" w:rsidRDefault="00072338">
            <w:pPr>
              <w:spacing w:before="57" w:line="208" w:lineRule="exact"/>
              <w:ind w:right="374"/>
              <w:jc w:val="center"/>
              <w:rPr>
                <w:rFonts w:ascii="Arial MT" w:hAnsi="Arial MT"/>
                <w:sz w:val="28"/>
                <w:szCs w:val="28"/>
                <w:lang w:eastAsia="en-US"/>
              </w:rPr>
            </w:pPr>
            <w:r>
              <w:rPr>
                <w:rFonts w:ascii="Arial MT" w:hAnsi="Arial MT"/>
                <w:b/>
                <w:bCs/>
                <w:w w:val="55"/>
                <w:lang w:eastAsia="en-US"/>
              </w:rPr>
              <w:t xml:space="preserve">       </w:t>
            </w:r>
            <w:r>
              <w:rPr>
                <w:rFonts w:ascii="Arial MT"/>
                <w:sz w:val="20"/>
                <w:szCs w:val="22"/>
                <w:lang w:eastAsia="en-US"/>
              </w:rPr>
              <w:t>7</w:t>
            </w:r>
            <w:r w:rsidR="00C00886">
              <w:rPr>
                <w:rFonts w:ascii="Arial MT"/>
                <w:sz w:val="20"/>
                <w:szCs w:val="22"/>
                <w:lang w:eastAsia="en-US"/>
              </w:rPr>
              <w:t>9</w:t>
            </w:r>
            <w:r w:rsidR="00276E00">
              <w:rPr>
                <w:rFonts w:ascii="Arial MT"/>
                <w:sz w:val="20"/>
                <w:szCs w:val="22"/>
                <w:lang w:eastAsia="en-US"/>
              </w:rPr>
              <w:t>0</w:t>
            </w:r>
            <w:r>
              <w:rPr>
                <w:rFonts w:ascii="Arial MT"/>
                <w:sz w:val="20"/>
                <w:szCs w:val="22"/>
                <w:lang w:eastAsia="en-US"/>
              </w:rPr>
              <w:t xml:space="preserve"> </w:t>
            </w:r>
            <w:r>
              <w:rPr>
                <w:rFonts w:ascii="Arial MT"/>
                <w:sz w:val="20"/>
                <w:szCs w:val="22"/>
                <w:lang w:eastAsia="en-US"/>
              </w:rPr>
              <w:t>€</w:t>
            </w:r>
            <w:r>
              <w:rPr>
                <w:rFonts w:ascii="Arial MT" w:hAnsi="Arial MT"/>
                <w:b/>
                <w:bCs/>
                <w:w w:val="55"/>
                <w:lang w:eastAsia="en-US"/>
              </w:rPr>
              <w:t xml:space="preserve">   </w:t>
            </w:r>
          </w:p>
        </w:tc>
        <w:tc>
          <w:tcPr>
            <w:tcW w:w="2277" w:type="dxa"/>
            <w:shd w:val="clear" w:color="auto" w:fill="E6E6E6"/>
            <w:hideMark/>
          </w:tcPr>
          <w:p w14:paraId="1E5EB266" w14:textId="025649C4" w:rsidR="00072338" w:rsidRDefault="00072338">
            <w:pPr>
              <w:spacing w:before="57" w:line="208" w:lineRule="exact"/>
              <w:ind w:right="329"/>
              <w:jc w:val="center"/>
              <w:rPr>
                <w:rFonts w:ascii="Arial MT" w:hAnsi="Arial MT"/>
                <w:sz w:val="28"/>
                <w:szCs w:val="28"/>
                <w:lang w:eastAsia="en-US"/>
              </w:rPr>
            </w:pPr>
            <w:r>
              <w:rPr>
                <w:rFonts w:ascii="Arial MT" w:hAnsi="Arial MT"/>
                <w:w w:val="55"/>
                <w:sz w:val="28"/>
                <w:szCs w:val="28"/>
                <w:lang w:eastAsia="en-US"/>
              </w:rPr>
              <w:t xml:space="preserve">   </w:t>
            </w:r>
            <w:r w:rsidR="00276E00">
              <w:rPr>
                <w:rFonts w:ascii="Arial MT"/>
                <w:sz w:val="20"/>
                <w:szCs w:val="22"/>
                <w:lang w:eastAsia="en-US"/>
              </w:rPr>
              <w:t>2</w:t>
            </w:r>
            <w:r>
              <w:rPr>
                <w:rFonts w:ascii="Arial MT"/>
                <w:sz w:val="20"/>
                <w:szCs w:val="22"/>
                <w:lang w:eastAsia="en-US"/>
              </w:rPr>
              <w:t xml:space="preserve">10 </w:t>
            </w:r>
            <w:r>
              <w:rPr>
                <w:rFonts w:ascii="Arial MT"/>
                <w:sz w:val="20"/>
                <w:szCs w:val="22"/>
                <w:lang w:eastAsia="en-US"/>
              </w:rPr>
              <w:t>€</w:t>
            </w:r>
            <w:r>
              <w:rPr>
                <w:rFonts w:ascii="Arial MT" w:hAnsi="Arial MT"/>
                <w:w w:val="55"/>
                <w:sz w:val="28"/>
                <w:szCs w:val="28"/>
                <w:lang w:eastAsia="en-US"/>
              </w:rPr>
              <w:t xml:space="preserve">   </w:t>
            </w:r>
          </w:p>
        </w:tc>
        <w:bookmarkEnd w:id="5"/>
      </w:tr>
      <w:tr w:rsidR="00072338" w14:paraId="6D6E7163" w14:textId="77777777" w:rsidTr="00276E00">
        <w:trPr>
          <w:trHeight w:val="280"/>
        </w:trPr>
        <w:tc>
          <w:tcPr>
            <w:tcW w:w="2399" w:type="dxa"/>
            <w:shd w:val="clear" w:color="auto" w:fill="99CC00"/>
            <w:hideMark/>
          </w:tcPr>
          <w:p w14:paraId="2F9C315C" w14:textId="67DE57B0" w:rsidR="00072338" w:rsidRDefault="00276E00">
            <w:pPr>
              <w:spacing w:before="53" w:line="208" w:lineRule="exact"/>
              <w:ind w:left="130"/>
              <w:rPr>
                <w:rFonts w:ascii="Arial MT"/>
                <w:sz w:val="20"/>
                <w:szCs w:val="22"/>
                <w:lang w:eastAsia="en-US"/>
              </w:rPr>
            </w:pPr>
            <w:r>
              <w:rPr>
                <w:rFonts w:ascii="Arial MT"/>
                <w:sz w:val="20"/>
                <w:szCs w:val="22"/>
                <w:lang w:eastAsia="en-US"/>
              </w:rPr>
              <w:t>Mars</w:t>
            </w:r>
          </w:p>
        </w:tc>
        <w:tc>
          <w:tcPr>
            <w:tcW w:w="3973" w:type="dxa"/>
            <w:shd w:val="clear" w:color="auto" w:fill="99CC00"/>
            <w:hideMark/>
          </w:tcPr>
          <w:p w14:paraId="161E5750" w14:textId="31F5F6EB" w:rsidR="00072338" w:rsidRDefault="00072338">
            <w:pPr>
              <w:spacing w:before="53" w:line="208" w:lineRule="exact"/>
              <w:ind w:left="351"/>
              <w:rPr>
                <w:rFonts w:ascii="Arial MT"/>
                <w:sz w:val="20"/>
                <w:szCs w:val="22"/>
                <w:lang w:eastAsia="en-US"/>
              </w:rPr>
            </w:pPr>
            <w:r>
              <w:rPr>
                <w:rFonts w:ascii="Arial MT"/>
                <w:sz w:val="20"/>
                <w:szCs w:val="22"/>
                <w:lang w:eastAsia="en-US"/>
              </w:rPr>
              <w:t xml:space="preserve">       Dimanche</w:t>
            </w:r>
            <w:r>
              <w:rPr>
                <w:rFonts w:ascii="Arial MT"/>
                <w:spacing w:val="-4"/>
                <w:sz w:val="20"/>
                <w:szCs w:val="22"/>
                <w:lang w:eastAsia="en-US"/>
              </w:rPr>
              <w:t xml:space="preserve"> </w:t>
            </w:r>
            <w:r w:rsidR="00730C10">
              <w:rPr>
                <w:rFonts w:ascii="Arial MT"/>
                <w:sz w:val="20"/>
                <w:szCs w:val="22"/>
                <w:lang w:eastAsia="en-US"/>
              </w:rPr>
              <w:t>09</w:t>
            </w:r>
            <w:r>
              <w:rPr>
                <w:rFonts w:ascii="Arial MT"/>
                <w:sz w:val="20"/>
                <w:szCs w:val="22"/>
                <w:lang w:eastAsia="en-US"/>
              </w:rPr>
              <w:t xml:space="preserve"> au</w:t>
            </w:r>
            <w:r>
              <w:rPr>
                <w:rFonts w:ascii="Arial MT"/>
                <w:spacing w:val="1"/>
                <w:sz w:val="20"/>
                <w:szCs w:val="22"/>
                <w:lang w:eastAsia="en-US"/>
              </w:rPr>
              <w:t xml:space="preserve"> ven.</w:t>
            </w:r>
            <w:r w:rsidR="00276E00">
              <w:rPr>
                <w:rFonts w:ascii="Arial MT"/>
                <w:sz w:val="20"/>
                <w:szCs w:val="22"/>
                <w:lang w:eastAsia="en-US"/>
              </w:rPr>
              <w:t>1</w:t>
            </w:r>
            <w:r w:rsidR="00730C10">
              <w:rPr>
                <w:rFonts w:ascii="Arial MT"/>
                <w:sz w:val="20"/>
                <w:szCs w:val="22"/>
                <w:lang w:eastAsia="en-US"/>
              </w:rPr>
              <w:t>4</w:t>
            </w:r>
            <w:r>
              <w:rPr>
                <w:rFonts w:ascii="Arial MT"/>
                <w:spacing w:val="-3"/>
                <w:sz w:val="20"/>
                <w:szCs w:val="22"/>
                <w:lang w:eastAsia="en-US"/>
              </w:rPr>
              <w:t xml:space="preserve"> </w:t>
            </w:r>
            <w:r>
              <w:rPr>
                <w:rFonts w:ascii="Arial MT"/>
                <w:sz w:val="20"/>
                <w:szCs w:val="22"/>
                <w:lang w:eastAsia="en-US"/>
              </w:rPr>
              <w:t xml:space="preserve">mars </w:t>
            </w:r>
          </w:p>
        </w:tc>
        <w:tc>
          <w:tcPr>
            <w:tcW w:w="2001" w:type="dxa"/>
            <w:shd w:val="clear" w:color="auto" w:fill="99CC00"/>
            <w:hideMark/>
          </w:tcPr>
          <w:p w14:paraId="25085714" w14:textId="61E12726" w:rsidR="00072338" w:rsidRDefault="00072338">
            <w:pPr>
              <w:spacing w:before="53" w:line="208" w:lineRule="exact"/>
              <w:ind w:right="374"/>
              <w:rPr>
                <w:rFonts w:ascii="Arial" w:hAnsi="Arial" w:cs="Arial"/>
                <w:sz w:val="28"/>
                <w:szCs w:val="28"/>
                <w:lang w:eastAsia="en-US"/>
              </w:rPr>
            </w:pPr>
            <w:r>
              <w:rPr>
                <w:rFonts w:ascii="Arial" w:hAnsi="Arial" w:cs="Arial"/>
                <w:b/>
                <w:bCs/>
                <w:w w:val="55"/>
                <w:lang w:eastAsia="en-US"/>
              </w:rPr>
              <w:t xml:space="preserve">                   </w:t>
            </w:r>
            <w:r>
              <w:rPr>
                <w:rFonts w:ascii="Arial MT"/>
                <w:sz w:val="20"/>
                <w:szCs w:val="22"/>
                <w:lang w:eastAsia="en-US"/>
              </w:rPr>
              <w:t>7</w:t>
            </w:r>
            <w:r w:rsidR="00C00886">
              <w:rPr>
                <w:rFonts w:ascii="Arial MT"/>
                <w:sz w:val="20"/>
                <w:szCs w:val="22"/>
                <w:lang w:eastAsia="en-US"/>
              </w:rPr>
              <w:t>9</w:t>
            </w:r>
            <w:r w:rsidR="00276E00">
              <w:rPr>
                <w:rFonts w:ascii="Arial MT"/>
                <w:sz w:val="20"/>
                <w:szCs w:val="22"/>
                <w:lang w:eastAsia="en-US"/>
              </w:rPr>
              <w:t>0</w:t>
            </w:r>
            <w:r>
              <w:rPr>
                <w:rFonts w:ascii="Arial MT"/>
                <w:sz w:val="20"/>
                <w:szCs w:val="22"/>
                <w:lang w:eastAsia="en-US"/>
              </w:rPr>
              <w:t xml:space="preserve"> </w:t>
            </w:r>
            <w:r>
              <w:rPr>
                <w:rFonts w:ascii="Arial MT"/>
                <w:sz w:val="20"/>
                <w:szCs w:val="22"/>
                <w:lang w:eastAsia="en-US"/>
              </w:rPr>
              <w:t>€</w:t>
            </w:r>
            <w:r>
              <w:rPr>
                <w:rFonts w:ascii="Arial MT"/>
                <w:sz w:val="20"/>
                <w:szCs w:val="22"/>
                <w:lang w:eastAsia="en-US"/>
              </w:rPr>
              <w:t xml:space="preserve"> </w:t>
            </w:r>
            <w:r>
              <w:rPr>
                <w:rFonts w:ascii="Arial" w:hAnsi="Arial" w:cs="Arial"/>
                <w:b/>
                <w:bCs/>
                <w:w w:val="55"/>
                <w:lang w:eastAsia="en-US"/>
              </w:rPr>
              <w:t xml:space="preserve">  </w:t>
            </w:r>
          </w:p>
        </w:tc>
        <w:tc>
          <w:tcPr>
            <w:tcW w:w="2277" w:type="dxa"/>
            <w:shd w:val="clear" w:color="auto" w:fill="99CC00"/>
            <w:hideMark/>
          </w:tcPr>
          <w:p w14:paraId="4C016AE3" w14:textId="37C88B02" w:rsidR="00072338" w:rsidRDefault="00072338">
            <w:pPr>
              <w:spacing w:before="53" w:line="208" w:lineRule="exact"/>
              <w:ind w:right="329"/>
              <w:jc w:val="center"/>
              <w:rPr>
                <w:rFonts w:ascii="Arial MT" w:hAnsi="Arial MT"/>
                <w:sz w:val="28"/>
                <w:szCs w:val="28"/>
                <w:lang w:eastAsia="en-US"/>
              </w:rPr>
            </w:pPr>
            <w:r>
              <w:rPr>
                <w:rFonts w:ascii="Arial MT" w:hAnsi="Arial MT"/>
                <w:w w:val="55"/>
                <w:sz w:val="28"/>
                <w:szCs w:val="28"/>
                <w:lang w:eastAsia="en-US"/>
              </w:rPr>
              <w:t xml:space="preserve">   </w:t>
            </w:r>
            <w:r w:rsidR="00276E00">
              <w:rPr>
                <w:rFonts w:ascii="Arial MT"/>
                <w:sz w:val="20"/>
                <w:szCs w:val="22"/>
                <w:lang w:eastAsia="en-US"/>
              </w:rPr>
              <w:t>2</w:t>
            </w:r>
            <w:r>
              <w:rPr>
                <w:rFonts w:ascii="Arial MT"/>
                <w:sz w:val="20"/>
                <w:szCs w:val="22"/>
                <w:lang w:eastAsia="en-US"/>
              </w:rPr>
              <w:t xml:space="preserve">10 </w:t>
            </w:r>
            <w:r>
              <w:rPr>
                <w:rFonts w:ascii="Arial MT"/>
                <w:sz w:val="20"/>
                <w:szCs w:val="22"/>
                <w:lang w:eastAsia="en-US"/>
              </w:rPr>
              <w:t>€</w:t>
            </w:r>
            <w:r>
              <w:rPr>
                <w:rFonts w:ascii="Arial MT" w:hAnsi="Arial MT"/>
                <w:w w:val="55"/>
                <w:sz w:val="28"/>
                <w:szCs w:val="28"/>
                <w:lang w:eastAsia="en-US"/>
              </w:rPr>
              <w:t xml:space="preserve"> </w:t>
            </w:r>
          </w:p>
        </w:tc>
      </w:tr>
      <w:tr w:rsidR="00276E00" w14:paraId="5B1AEF12" w14:textId="77777777" w:rsidTr="00276E00">
        <w:trPr>
          <w:trHeight w:val="285"/>
        </w:trPr>
        <w:tc>
          <w:tcPr>
            <w:tcW w:w="2399" w:type="dxa"/>
            <w:shd w:val="clear" w:color="auto" w:fill="E6E6E6"/>
            <w:hideMark/>
          </w:tcPr>
          <w:p w14:paraId="275F6325" w14:textId="77777777" w:rsidR="00276E00" w:rsidRDefault="00276E00" w:rsidP="002140CA">
            <w:pPr>
              <w:spacing w:before="57" w:line="208" w:lineRule="exact"/>
              <w:ind w:left="130"/>
              <w:rPr>
                <w:rFonts w:ascii="Arial MT"/>
                <w:sz w:val="20"/>
                <w:szCs w:val="22"/>
                <w:lang w:eastAsia="en-US"/>
              </w:rPr>
            </w:pPr>
            <w:r>
              <w:rPr>
                <w:rFonts w:ascii="Arial MT"/>
                <w:sz w:val="20"/>
                <w:szCs w:val="22"/>
                <w:lang w:eastAsia="en-US"/>
              </w:rPr>
              <w:t>Mars</w:t>
            </w:r>
          </w:p>
        </w:tc>
        <w:tc>
          <w:tcPr>
            <w:tcW w:w="3973" w:type="dxa"/>
            <w:shd w:val="clear" w:color="auto" w:fill="E6E6E6"/>
            <w:hideMark/>
          </w:tcPr>
          <w:p w14:paraId="116B589D" w14:textId="74A9FD79" w:rsidR="00276E00" w:rsidRDefault="00276E00" w:rsidP="002140CA">
            <w:pPr>
              <w:spacing w:before="57" w:line="208" w:lineRule="exact"/>
              <w:ind w:left="351"/>
              <w:rPr>
                <w:rFonts w:ascii="Arial MT"/>
                <w:sz w:val="20"/>
                <w:szCs w:val="22"/>
                <w:lang w:eastAsia="en-US"/>
              </w:rPr>
            </w:pPr>
            <w:r>
              <w:rPr>
                <w:rFonts w:ascii="Arial MT"/>
                <w:sz w:val="20"/>
                <w:szCs w:val="22"/>
                <w:lang w:eastAsia="en-US"/>
              </w:rPr>
              <w:t xml:space="preserve">       Dimanche</w:t>
            </w:r>
            <w:r>
              <w:rPr>
                <w:rFonts w:ascii="Arial MT"/>
                <w:spacing w:val="-4"/>
                <w:sz w:val="20"/>
                <w:szCs w:val="22"/>
                <w:lang w:eastAsia="en-US"/>
              </w:rPr>
              <w:t xml:space="preserve"> </w:t>
            </w:r>
            <w:r w:rsidR="00730C10">
              <w:rPr>
                <w:rFonts w:ascii="Arial MT"/>
                <w:sz w:val="20"/>
                <w:szCs w:val="22"/>
                <w:lang w:eastAsia="en-US"/>
              </w:rPr>
              <w:t>23</w:t>
            </w:r>
            <w:r>
              <w:rPr>
                <w:rFonts w:ascii="Arial MT"/>
                <w:spacing w:val="1"/>
                <w:sz w:val="20"/>
                <w:szCs w:val="22"/>
                <w:lang w:eastAsia="en-US"/>
              </w:rPr>
              <w:t xml:space="preserve"> </w:t>
            </w:r>
            <w:r>
              <w:rPr>
                <w:rFonts w:ascii="Arial MT"/>
                <w:sz w:val="20"/>
                <w:szCs w:val="22"/>
                <w:lang w:eastAsia="en-US"/>
              </w:rPr>
              <w:t>au</w:t>
            </w:r>
            <w:r>
              <w:rPr>
                <w:rFonts w:ascii="Arial MT"/>
                <w:spacing w:val="-3"/>
                <w:sz w:val="20"/>
                <w:szCs w:val="22"/>
                <w:lang w:eastAsia="en-US"/>
              </w:rPr>
              <w:t xml:space="preserve"> ven.</w:t>
            </w:r>
            <w:r>
              <w:rPr>
                <w:rFonts w:ascii="Arial MT"/>
                <w:sz w:val="20"/>
                <w:szCs w:val="22"/>
                <w:lang w:eastAsia="en-US"/>
              </w:rPr>
              <w:t>2</w:t>
            </w:r>
            <w:r w:rsidR="00730C10">
              <w:rPr>
                <w:rFonts w:ascii="Arial MT"/>
                <w:sz w:val="20"/>
                <w:szCs w:val="22"/>
                <w:lang w:eastAsia="en-US"/>
              </w:rPr>
              <w:t>8</w:t>
            </w:r>
            <w:r>
              <w:rPr>
                <w:rFonts w:ascii="Arial MT"/>
                <w:spacing w:val="-4"/>
                <w:sz w:val="20"/>
                <w:szCs w:val="22"/>
                <w:lang w:eastAsia="en-US"/>
              </w:rPr>
              <w:t xml:space="preserve"> </w:t>
            </w:r>
            <w:r>
              <w:rPr>
                <w:rFonts w:ascii="Arial MT"/>
                <w:sz w:val="20"/>
                <w:szCs w:val="22"/>
                <w:lang w:eastAsia="en-US"/>
              </w:rPr>
              <w:t>mars</w:t>
            </w:r>
            <w:r>
              <w:rPr>
                <w:rFonts w:ascii="Arial MT"/>
                <w:spacing w:val="-2"/>
                <w:sz w:val="20"/>
                <w:szCs w:val="22"/>
                <w:lang w:eastAsia="en-US"/>
              </w:rPr>
              <w:t xml:space="preserve"> </w:t>
            </w:r>
            <w:r>
              <w:rPr>
                <w:rFonts w:ascii="Arial MT"/>
                <w:sz w:val="20"/>
                <w:szCs w:val="22"/>
                <w:lang w:eastAsia="en-US"/>
              </w:rPr>
              <w:t xml:space="preserve">                             </w:t>
            </w:r>
          </w:p>
        </w:tc>
        <w:tc>
          <w:tcPr>
            <w:tcW w:w="2001" w:type="dxa"/>
            <w:shd w:val="clear" w:color="auto" w:fill="E6E6E6"/>
            <w:hideMark/>
          </w:tcPr>
          <w:p w14:paraId="5E332E2A" w14:textId="60CB6A72" w:rsidR="00276E00" w:rsidRDefault="00276E00" w:rsidP="002140CA">
            <w:pPr>
              <w:spacing w:before="57" w:line="208" w:lineRule="exact"/>
              <w:ind w:right="374"/>
              <w:jc w:val="center"/>
              <w:rPr>
                <w:rFonts w:ascii="Arial MT" w:hAnsi="Arial MT"/>
                <w:sz w:val="28"/>
                <w:szCs w:val="28"/>
                <w:lang w:eastAsia="en-US"/>
              </w:rPr>
            </w:pPr>
            <w:r>
              <w:rPr>
                <w:rFonts w:ascii="Arial MT" w:hAnsi="Arial MT"/>
                <w:b/>
                <w:bCs/>
                <w:w w:val="55"/>
                <w:lang w:eastAsia="en-US"/>
              </w:rPr>
              <w:t xml:space="preserve">       </w:t>
            </w:r>
            <w:r>
              <w:rPr>
                <w:rFonts w:ascii="Arial MT"/>
                <w:sz w:val="20"/>
                <w:szCs w:val="22"/>
                <w:lang w:eastAsia="en-US"/>
              </w:rPr>
              <w:t>7</w:t>
            </w:r>
            <w:r w:rsidR="00C00886">
              <w:rPr>
                <w:rFonts w:ascii="Arial MT"/>
                <w:sz w:val="20"/>
                <w:szCs w:val="22"/>
                <w:lang w:eastAsia="en-US"/>
              </w:rPr>
              <w:t>9</w:t>
            </w:r>
            <w:r>
              <w:rPr>
                <w:rFonts w:ascii="Arial MT"/>
                <w:sz w:val="20"/>
                <w:szCs w:val="22"/>
                <w:lang w:eastAsia="en-US"/>
              </w:rPr>
              <w:t xml:space="preserve">0 </w:t>
            </w:r>
            <w:r>
              <w:rPr>
                <w:rFonts w:ascii="Arial MT"/>
                <w:sz w:val="20"/>
                <w:szCs w:val="22"/>
                <w:lang w:eastAsia="en-US"/>
              </w:rPr>
              <w:t>€</w:t>
            </w:r>
            <w:r>
              <w:rPr>
                <w:rFonts w:ascii="Arial MT" w:hAnsi="Arial MT"/>
                <w:b/>
                <w:bCs/>
                <w:w w:val="55"/>
                <w:lang w:eastAsia="en-US"/>
              </w:rPr>
              <w:t xml:space="preserve">   </w:t>
            </w:r>
          </w:p>
        </w:tc>
        <w:tc>
          <w:tcPr>
            <w:tcW w:w="2277" w:type="dxa"/>
            <w:shd w:val="clear" w:color="auto" w:fill="E6E6E6"/>
            <w:hideMark/>
          </w:tcPr>
          <w:p w14:paraId="6C7EE4C3" w14:textId="77777777" w:rsidR="00276E00" w:rsidRDefault="00276E00" w:rsidP="002140CA">
            <w:pPr>
              <w:spacing w:before="57" w:line="208" w:lineRule="exact"/>
              <w:ind w:right="329"/>
              <w:jc w:val="center"/>
              <w:rPr>
                <w:rFonts w:ascii="Arial MT" w:hAnsi="Arial MT"/>
                <w:sz w:val="28"/>
                <w:szCs w:val="28"/>
                <w:lang w:eastAsia="en-US"/>
              </w:rPr>
            </w:pPr>
            <w:r>
              <w:rPr>
                <w:rFonts w:ascii="Arial MT" w:hAnsi="Arial MT"/>
                <w:w w:val="55"/>
                <w:sz w:val="28"/>
                <w:szCs w:val="28"/>
                <w:lang w:eastAsia="en-US"/>
              </w:rPr>
              <w:t xml:space="preserve">   </w:t>
            </w:r>
            <w:r>
              <w:rPr>
                <w:rFonts w:ascii="Arial MT"/>
                <w:sz w:val="20"/>
                <w:szCs w:val="22"/>
                <w:lang w:eastAsia="en-US"/>
              </w:rPr>
              <w:t xml:space="preserve">210 </w:t>
            </w:r>
            <w:r>
              <w:rPr>
                <w:rFonts w:ascii="Arial MT"/>
                <w:sz w:val="20"/>
                <w:szCs w:val="22"/>
                <w:lang w:eastAsia="en-US"/>
              </w:rPr>
              <w:t>€</w:t>
            </w:r>
            <w:r>
              <w:rPr>
                <w:rFonts w:ascii="Arial MT" w:hAnsi="Arial MT"/>
                <w:w w:val="55"/>
                <w:sz w:val="28"/>
                <w:szCs w:val="28"/>
                <w:lang w:eastAsia="en-US"/>
              </w:rPr>
              <w:t xml:space="preserve">   </w:t>
            </w:r>
          </w:p>
        </w:tc>
      </w:tr>
    </w:tbl>
    <w:p w14:paraId="4100C486"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2CD93B19"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55800F56" w14:textId="77777777" w:rsidR="00072338" w:rsidRDefault="00072338">
            <w:pPr>
              <w:spacing w:line="256" w:lineRule="auto"/>
              <w:jc w:val="both"/>
              <w:rPr>
                <w:b/>
                <w:sz w:val="28"/>
                <w:szCs w:val="28"/>
                <w:lang w:eastAsia="en-US"/>
              </w:rPr>
            </w:pPr>
            <w:r>
              <w:rPr>
                <w:b/>
                <w:sz w:val="28"/>
                <w:szCs w:val="28"/>
                <w:lang w:eastAsia="en-US"/>
              </w:rPr>
              <w:t>INSCRIPTIONS</w:t>
            </w:r>
          </w:p>
        </w:tc>
      </w:tr>
    </w:tbl>
    <w:p w14:paraId="24BCF44B" w14:textId="77777777" w:rsidR="00072338" w:rsidRDefault="00072338" w:rsidP="00072338">
      <w:pPr>
        <w:ind w:right="-671"/>
        <w:rPr>
          <w:bCs/>
        </w:rPr>
      </w:pPr>
      <w:r>
        <w:rPr>
          <w:bCs/>
        </w:rPr>
        <w:t>* Lors de l’inscription : 30% du prix du séjour càd : (bulletin joint en pièce annexe)</w:t>
      </w:r>
    </w:p>
    <w:p w14:paraId="7FF49C49" w14:textId="77777777" w:rsidR="00072338" w:rsidRDefault="00072338" w:rsidP="00072338">
      <w:pPr>
        <w:ind w:right="-157"/>
      </w:pPr>
      <w:r>
        <w:t xml:space="preserve">*En tant qu’organisateur de voyages, je peux vous faire profiter d’une assurance « assistance, annulation, bagages, interruption de séjour » adaptée à la pratique de la randonnée, chez EUROP ASSISTANCE, pour un coût de 4,20% du prix du séjour. Ajouter 4,20% du prix total à l’inscription. Dossier complet de l'assurance sur simple demande avec détails des garanties. </w:t>
      </w:r>
    </w:p>
    <w:p w14:paraId="661CA1D1" w14:textId="77777777" w:rsidR="00072338" w:rsidRDefault="00072338" w:rsidP="00072338">
      <w:pPr>
        <w:jc w:val="both"/>
        <w:rPr>
          <w:bCs/>
        </w:rPr>
      </w:pPr>
      <w:r>
        <w:rPr>
          <w:bCs/>
        </w:rPr>
        <w:t>*Solde du séjour 30 jours avant le départ.</w:t>
      </w:r>
    </w:p>
    <w:p w14:paraId="7378AE28" w14:textId="77777777" w:rsidR="00072338" w:rsidRDefault="00072338" w:rsidP="00072338">
      <w:pPr>
        <w:jc w:val="both"/>
        <w:rPr>
          <w:bCs/>
        </w:rPr>
      </w:pPr>
      <w:r>
        <w:rPr>
          <w:bCs/>
        </w:rPr>
        <w:t xml:space="preserve">*La totalité du séjour si inscription à moins de 30 jours du départ </w:t>
      </w:r>
    </w:p>
    <w:p w14:paraId="77BE2F8F" w14:textId="77777777" w:rsidR="00072338" w:rsidRDefault="00072338" w:rsidP="00072338">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060938F0" w14:textId="77777777" w:rsidTr="00072338">
        <w:trPr>
          <w:trHeight w:val="540"/>
        </w:trPr>
        <w:tc>
          <w:tcPr>
            <w:tcW w:w="10515" w:type="dxa"/>
            <w:tcBorders>
              <w:top w:val="single" w:sz="4" w:space="0" w:color="auto"/>
              <w:left w:val="single" w:sz="4" w:space="0" w:color="auto"/>
              <w:bottom w:val="single" w:sz="4" w:space="0" w:color="auto"/>
              <w:right w:val="single" w:sz="4" w:space="0" w:color="auto"/>
            </w:tcBorders>
            <w:shd w:val="clear" w:color="auto" w:fill="E6E6E6"/>
            <w:hideMark/>
          </w:tcPr>
          <w:p w14:paraId="56338B0B" w14:textId="77777777" w:rsidR="00072338" w:rsidRDefault="00072338">
            <w:pPr>
              <w:spacing w:line="256" w:lineRule="auto"/>
              <w:jc w:val="both"/>
              <w:rPr>
                <w:bCs/>
                <w:sz w:val="28"/>
                <w:szCs w:val="28"/>
                <w:lang w:eastAsia="en-US"/>
              </w:rPr>
            </w:pPr>
            <w:r>
              <w:rPr>
                <w:b/>
                <w:bCs/>
                <w:sz w:val="28"/>
                <w:szCs w:val="28"/>
                <w:u w:val="single"/>
                <w:lang w:eastAsia="en-US"/>
              </w:rPr>
              <w:t>Attention:</w:t>
            </w:r>
            <w:r>
              <w:rPr>
                <w:bCs/>
                <w:sz w:val="28"/>
                <w:szCs w:val="28"/>
                <w:lang w:eastAsia="en-US"/>
              </w:rPr>
              <w:t xml:space="preserve"> </w:t>
            </w:r>
          </w:p>
          <w:p w14:paraId="1269F5D9" w14:textId="55982501" w:rsidR="00072338" w:rsidRDefault="00072338">
            <w:pPr>
              <w:spacing w:line="256" w:lineRule="auto"/>
              <w:rPr>
                <w:lang w:eastAsia="en-US"/>
              </w:rPr>
            </w:pPr>
            <w:r>
              <w:rPr>
                <w:lang w:eastAsia="en-US"/>
              </w:rPr>
              <w:t>Il est impératif de me contacter par mail ou par sms, avant toute inscription, afin de connaître les places disponibles. Réponse rapide : Mail :</w:t>
            </w:r>
            <w:r w:rsidR="009E3E0C">
              <w:rPr>
                <w:szCs w:val="28"/>
                <w:lang w:eastAsia="en-US"/>
              </w:rPr>
              <w:t xml:space="preserve"> </w:t>
            </w:r>
            <w:bookmarkStart w:id="7" w:name="_Hlk177979324"/>
            <w:r w:rsidR="009E3E0C" w:rsidRPr="009E3E0C">
              <w:rPr>
                <w:color w:val="0C64C0"/>
                <w:shd w:val="clear" w:color="auto" w:fill="FFFFFF"/>
              </w:rPr>
              <w:t>guides.nwa@hotmail.com</w:t>
            </w:r>
            <w:r w:rsidRPr="009E3E0C">
              <w:rPr>
                <w:color w:val="0070C0"/>
                <w:lang w:eastAsia="en-US"/>
              </w:rPr>
              <w:t xml:space="preserve">    </w:t>
            </w:r>
            <w:bookmarkEnd w:id="7"/>
            <w:r>
              <w:rPr>
                <w:lang w:eastAsia="en-US"/>
              </w:rPr>
              <w:t>Port. 06 77 17 31 68</w:t>
            </w:r>
          </w:p>
        </w:tc>
      </w:tr>
    </w:tbl>
    <w:p w14:paraId="2AD9FE05" w14:textId="77777777" w:rsidR="00072338" w:rsidRDefault="00072338" w:rsidP="00072338">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08C08122"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07F2CD74" w14:textId="77777777" w:rsidR="00072338" w:rsidRDefault="00072338">
            <w:pPr>
              <w:spacing w:line="256" w:lineRule="auto"/>
              <w:jc w:val="both"/>
              <w:rPr>
                <w:b/>
                <w:sz w:val="28"/>
                <w:szCs w:val="28"/>
                <w:lang w:eastAsia="en-US"/>
              </w:rPr>
            </w:pPr>
            <w:r>
              <w:rPr>
                <w:b/>
                <w:sz w:val="28"/>
                <w:szCs w:val="28"/>
                <w:lang w:eastAsia="en-US"/>
              </w:rPr>
              <w:t>ADRESSE</w:t>
            </w:r>
          </w:p>
        </w:tc>
      </w:tr>
    </w:tbl>
    <w:p w14:paraId="5C26AC59" w14:textId="77777777" w:rsidR="00072338" w:rsidRDefault="00072338" w:rsidP="00072338">
      <w:pPr>
        <w:jc w:val="both"/>
        <w:rPr>
          <w:bCs/>
        </w:rPr>
      </w:pPr>
      <w:r>
        <w:rPr>
          <w:bCs/>
        </w:rPr>
        <w:lastRenderedPageBreak/>
        <w:t>Les bulletins d’inscription, accompagnés d’un chèque (ou par virement ou par C.B)</w:t>
      </w:r>
      <w:r>
        <w:rPr>
          <w:b/>
        </w:rPr>
        <w:t xml:space="preserve"> </w:t>
      </w:r>
      <w:r>
        <w:rPr>
          <w:bCs/>
        </w:rPr>
        <w:t>à l’adresse suivante :</w:t>
      </w:r>
    </w:p>
    <w:tbl>
      <w:tblPr>
        <w:tblpPr w:leftFromText="141" w:rightFromText="141" w:bottomFromText="160" w:vertAnchor="text" w:tblpX="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072338" w14:paraId="05D8FA1F" w14:textId="77777777" w:rsidTr="00072338">
        <w:trPr>
          <w:trHeight w:val="90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52AEB89C" w14:textId="77777777" w:rsidR="00072338" w:rsidRDefault="00072338">
            <w:pPr>
              <w:spacing w:line="256" w:lineRule="auto"/>
              <w:jc w:val="both"/>
              <w:rPr>
                <w:lang w:eastAsia="en-US"/>
              </w:rPr>
            </w:pPr>
            <w:r>
              <w:rPr>
                <w:lang w:eastAsia="en-US"/>
              </w:rPr>
              <w:t xml:space="preserve">BONTE FRANCIS </w:t>
            </w:r>
          </w:p>
          <w:p w14:paraId="13ED1031" w14:textId="77777777" w:rsidR="00072338" w:rsidRDefault="00072338">
            <w:pPr>
              <w:spacing w:line="256" w:lineRule="auto"/>
              <w:jc w:val="both"/>
              <w:rPr>
                <w:lang w:eastAsia="en-US"/>
              </w:rPr>
            </w:pPr>
            <w:r>
              <w:rPr>
                <w:lang w:eastAsia="en-US"/>
              </w:rPr>
              <w:t>5, Rue Alfred Sisley</w:t>
            </w:r>
          </w:p>
          <w:p w14:paraId="0892E146" w14:textId="42D1797A" w:rsidR="00072338" w:rsidRDefault="00072338">
            <w:pPr>
              <w:spacing w:line="256" w:lineRule="auto"/>
              <w:jc w:val="both"/>
              <w:rPr>
                <w:lang w:eastAsia="en-US"/>
              </w:rPr>
            </w:pPr>
            <w:r>
              <w:rPr>
                <w:lang w:eastAsia="en-US"/>
              </w:rPr>
              <w:t xml:space="preserve">66000 PERPIGNAN </w:t>
            </w:r>
          </w:p>
        </w:tc>
      </w:tr>
    </w:tbl>
    <w:p w14:paraId="700039DF" w14:textId="77777777" w:rsidR="00072338" w:rsidRDefault="00072338" w:rsidP="00072338">
      <w:pPr>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7D16322E"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53B90C35" w14:textId="77777777" w:rsidR="00072338" w:rsidRDefault="00072338">
            <w:pPr>
              <w:spacing w:line="256" w:lineRule="auto"/>
              <w:rPr>
                <w:b/>
                <w:sz w:val="28"/>
                <w:szCs w:val="28"/>
                <w:lang w:eastAsia="en-US"/>
              </w:rPr>
            </w:pPr>
            <w:r>
              <w:rPr>
                <w:b/>
                <w:sz w:val="28"/>
                <w:szCs w:val="28"/>
                <w:lang w:eastAsia="en-US"/>
              </w:rPr>
              <w:t xml:space="preserve">SITE       </w:t>
            </w:r>
          </w:p>
        </w:tc>
      </w:tr>
    </w:tbl>
    <w:p w14:paraId="57900240" w14:textId="77777777" w:rsidR="00072338" w:rsidRDefault="00072338" w:rsidP="00072338"/>
    <w:p w14:paraId="4AB32EAF" w14:textId="77777777" w:rsidR="00072338" w:rsidRDefault="00072338" w:rsidP="00072338">
      <w:pPr>
        <w:rPr>
          <w:sz w:val="28"/>
          <w:szCs w:val="28"/>
        </w:rPr>
      </w:pPr>
      <w:r>
        <w:rPr>
          <w:sz w:val="28"/>
          <w:szCs w:val="28"/>
        </w:rPr>
        <w:t xml:space="preserve">       </w:t>
      </w:r>
      <w:hyperlink r:id="rId8" w:history="1">
        <w:r>
          <w:rPr>
            <w:rStyle w:val="Lienhypertexte"/>
            <w:sz w:val="28"/>
            <w:szCs w:val="28"/>
          </w:rPr>
          <w:t>www.nordicwalking-altitude.com</w:t>
        </w:r>
      </w:hyperlink>
      <w:r>
        <w:rPr>
          <w:sz w:val="28"/>
          <w:szCs w:val="28"/>
        </w:rPr>
        <w:t xml:space="preserve">  Le site Numéro </w:t>
      </w:r>
      <w:r>
        <w:rPr>
          <w:b/>
          <w:sz w:val="28"/>
          <w:szCs w:val="28"/>
        </w:rPr>
        <w:t>1</w:t>
      </w:r>
      <w:r>
        <w:rPr>
          <w:sz w:val="28"/>
          <w:szCs w:val="28"/>
        </w:rPr>
        <w:t xml:space="preserve"> des séjours Marche Nordique</w:t>
      </w:r>
    </w:p>
    <w:p w14:paraId="5712DCD2" w14:textId="77777777" w:rsidR="00072338" w:rsidRDefault="00072338" w:rsidP="00072338"/>
    <w:p w14:paraId="09AE37B0" w14:textId="77777777" w:rsidR="00072338" w:rsidRDefault="00072338" w:rsidP="00072338"/>
    <w:p w14:paraId="7B9B14C7" w14:textId="77777777" w:rsidR="00072338" w:rsidRDefault="00072338" w:rsidP="00072338"/>
    <w:p w14:paraId="43AD9928" w14:textId="77777777" w:rsidR="007761DE" w:rsidRDefault="007761DE"/>
    <w:sectPr w:rsidR="007761DE" w:rsidSect="00072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1C4"/>
    <w:multiLevelType w:val="hybridMultilevel"/>
    <w:tmpl w:val="4EAED580"/>
    <w:lvl w:ilvl="0" w:tplc="2DA8DA52">
      <w:numFmt w:val="bullet"/>
      <w:lvlText w:val="-"/>
      <w:lvlJc w:val="left"/>
      <w:pPr>
        <w:ind w:left="110" w:hanging="140"/>
      </w:pPr>
      <w:rPr>
        <w:rFonts w:ascii="Times New Roman" w:eastAsia="Times New Roman" w:hAnsi="Times New Roman" w:cs="Times New Roman" w:hint="default"/>
        <w:w w:val="99"/>
        <w:sz w:val="24"/>
        <w:szCs w:val="24"/>
        <w:lang w:val="fr-FR" w:eastAsia="en-US" w:bidi="ar-SA"/>
      </w:rPr>
    </w:lvl>
    <w:lvl w:ilvl="1" w:tplc="0A468F5A">
      <w:numFmt w:val="bullet"/>
      <w:lvlText w:val="•"/>
      <w:lvlJc w:val="left"/>
      <w:pPr>
        <w:ind w:left="647" w:hanging="140"/>
      </w:pPr>
      <w:rPr>
        <w:lang w:val="fr-FR" w:eastAsia="en-US" w:bidi="ar-SA"/>
      </w:rPr>
    </w:lvl>
    <w:lvl w:ilvl="2" w:tplc="D5EC6338">
      <w:numFmt w:val="bullet"/>
      <w:lvlText w:val="•"/>
      <w:lvlJc w:val="left"/>
      <w:pPr>
        <w:ind w:left="1174" w:hanging="140"/>
      </w:pPr>
      <w:rPr>
        <w:lang w:val="fr-FR" w:eastAsia="en-US" w:bidi="ar-SA"/>
      </w:rPr>
    </w:lvl>
    <w:lvl w:ilvl="3" w:tplc="C14652E6">
      <w:numFmt w:val="bullet"/>
      <w:lvlText w:val="•"/>
      <w:lvlJc w:val="left"/>
      <w:pPr>
        <w:ind w:left="1701" w:hanging="140"/>
      </w:pPr>
      <w:rPr>
        <w:lang w:val="fr-FR" w:eastAsia="en-US" w:bidi="ar-SA"/>
      </w:rPr>
    </w:lvl>
    <w:lvl w:ilvl="4" w:tplc="955444CE">
      <w:numFmt w:val="bullet"/>
      <w:lvlText w:val="•"/>
      <w:lvlJc w:val="left"/>
      <w:pPr>
        <w:ind w:left="2228" w:hanging="140"/>
      </w:pPr>
      <w:rPr>
        <w:lang w:val="fr-FR" w:eastAsia="en-US" w:bidi="ar-SA"/>
      </w:rPr>
    </w:lvl>
    <w:lvl w:ilvl="5" w:tplc="E19499C0">
      <w:numFmt w:val="bullet"/>
      <w:lvlText w:val="•"/>
      <w:lvlJc w:val="left"/>
      <w:pPr>
        <w:ind w:left="2756" w:hanging="140"/>
      </w:pPr>
      <w:rPr>
        <w:lang w:val="fr-FR" w:eastAsia="en-US" w:bidi="ar-SA"/>
      </w:rPr>
    </w:lvl>
    <w:lvl w:ilvl="6" w:tplc="D2628AD8">
      <w:numFmt w:val="bullet"/>
      <w:lvlText w:val="•"/>
      <w:lvlJc w:val="left"/>
      <w:pPr>
        <w:ind w:left="3283" w:hanging="140"/>
      </w:pPr>
      <w:rPr>
        <w:lang w:val="fr-FR" w:eastAsia="en-US" w:bidi="ar-SA"/>
      </w:rPr>
    </w:lvl>
    <w:lvl w:ilvl="7" w:tplc="23086030">
      <w:numFmt w:val="bullet"/>
      <w:lvlText w:val="•"/>
      <w:lvlJc w:val="left"/>
      <w:pPr>
        <w:ind w:left="3810" w:hanging="140"/>
      </w:pPr>
      <w:rPr>
        <w:lang w:val="fr-FR" w:eastAsia="en-US" w:bidi="ar-SA"/>
      </w:rPr>
    </w:lvl>
    <w:lvl w:ilvl="8" w:tplc="683AE4F0">
      <w:numFmt w:val="bullet"/>
      <w:lvlText w:val="•"/>
      <w:lvlJc w:val="left"/>
      <w:pPr>
        <w:ind w:left="4337" w:hanging="140"/>
      </w:pPr>
      <w:rPr>
        <w:lang w:val="fr-FR" w:eastAsia="en-US" w:bidi="ar-SA"/>
      </w:rPr>
    </w:lvl>
  </w:abstractNum>
  <w:abstractNum w:abstractNumId="1" w15:restartNumberingAfterBreak="0">
    <w:nsid w:val="3B6F5B72"/>
    <w:multiLevelType w:val="hybridMultilevel"/>
    <w:tmpl w:val="F20C3B72"/>
    <w:lvl w:ilvl="0" w:tplc="14463378">
      <w:numFmt w:val="bullet"/>
      <w:lvlText w:val="-"/>
      <w:lvlJc w:val="left"/>
      <w:pPr>
        <w:ind w:left="860" w:hanging="350"/>
      </w:pPr>
      <w:rPr>
        <w:rFonts w:ascii="Times New Roman" w:eastAsia="Times New Roman" w:hAnsi="Times New Roman" w:cs="Times New Roman" w:hint="default"/>
        <w:w w:val="99"/>
        <w:sz w:val="24"/>
        <w:szCs w:val="24"/>
        <w:lang w:val="fr-FR" w:eastAsia="en-US" w:bidi="ar-SA"/>
      </w:rPr>
    </w:lvl>
    <w:lvl w:ilvl="1" w:tplc="F6640492">
      <w:numFmt w:val="bullet"/>
      <w:lvlText w:val="•"/>
      <w:lvlJc w:val="left"/>
      <w:pPr>
        <w:ind w:left="1854" w:hanging="350"/>
      </w:pPr>
      <w:rPr>
        <w:lang w:val="fr-FR" w:eastAsia="en-US" w:bidi="ar-SA"/>
      </w:rPr>
    </w:lvl>
    <w:lvl w:ilvl="2" w:tplc="9024231A">
      <w:numFmt w:val="bullet"/>
      <w:lvlText w:val="•"/>
      <w:lvlJc w:val="left"/>
      <w:pPr>
        <w:ind w:left="2849" w:hanging="350"/>
      </w:pPr>
      <w:rPr>
        <w:lang w:val="fr-FR" w:eastAsia="en-US" w:bidi="ar-SA"/>
      </w:rPr>
    </w:lvl>
    <w:lvl w:ilvl="3" w:tplc="099E484A">
      <w:numFmt w:val="bullet"/>
      <w:lvlText w:val="•"/>
      <w:lvlJc w:val="left"/>
      <w:pPr>
        <w:ind w:left="3843" w:hanging="350"/>
      </w:pPr>
      <w:rPr>
        <w:lang w:val="fr-FR" w:eastAsia="en-US" w:bidi="ar-SA"/>
      </w:rPr>
    </w:lvl>
    <w:lvl w:ilvl="4" w:tplc="AD1EC976">
      <w:numFmt w:val="bullet"/>
      <w:lvlText w:val="•"/>
      <w:lvlJc w:val="left"/>
      <w:pPr>
        <w:ind w:left="4838" w:hanging="350"/>
      </w:pPr>
      <w:rPr>
        <w:lang w:val="fr-FR" w:eastAsia="en-US" w:bidi="ar-SA"/>
      </w:rPr>
    </w:lvl>
    <w:lvl w:ilvl="5" w:tplc="4030C424">
      <w:numFmt w:val="bullet"/>
      <w:lvlText w:val="•"/>
      <w:lvlJc w:val="left"/>
      <w:pPr>
        <w:ind w:left="5832" w:hanging="350"/>
      </w:pPr>
      <w:rPr>
        <w:lang w:val="fr-FR" w:eastAsia="en-US" w:bidi="ar-SA"/>
      </w:rPr>
    </w:lvl>
    <w:lvl w:ilvl="6" w:tplc="56347532">
      <w:numFmt w:val="bullet"/>
      <w:lvlText w:val="•"/>
      <w:lvlJc w:val="left"/>
      <w:pPr>
        <w:ind w:left="6827" w:hanging="350"/>
      </w:pPr>
      <w:rPr>
        <w:lang w:val="fr-FR" w:eastAsia="en-US" w:bidi="ar-SA"/>
      </w:rPr>
    </w:lvl>
    <w:lvl w:ilvl="7" w:tplc="6678A374">
      <w:numFmt w:val="bullet"/>
      <w:lvlText w:val="•"/>
      <w:lvlJc w:val="left"/>
      <w:pPr>
        <w:ind w:left="7821" w:hanging="350"/>
      </w:pPr>
      <w:rPr>
        <w:lang w:val="fr-FR" w:eastAsia="en-US" w:bidi="ar-SA"/>
      </w:rPr>
    </w:lvl>
    <w:lvl w:ilvl="8" w:tplc="3C945004">
      <w:numFmt w:val="bullet"/>
      <w:lvlText w:val="•"/>
      <w:lvlJc w:val="left"/>
      <w:pPr>
        <w:ind w:left="8816" w:hanging="350"/>
      </w:pPr>
      <w:rPr>
        <w:lang w:val="fr-FR" w:eastAsia="en-US" w:bidi="ar-SA"/>
      </w:rPr>
    </w:lvl>
  </w:abstractNum>
  <w:abstractNum w:abstractNumId="2" w15:restartNumberingAfterBreak="0">
    <w:nsid w:val="472E6816"/>
    <w:multiLevelType w:val="hybridMultilevel"/>
    <w:tmpl w:val="E40C60BC"/>
    <w:lvl w:ilvl="0" w:tplc="7AD49632">
      <w:numFmt w:val="bullet"/>
      <w:lvlText w:val="-"/>
      <w:lvlJc w:val="left"/>
      <w:pPr>
        <w:ind w:left="140" w:hanging="140"/>
      </w:pPr>
      <w:rPr>
        <w:rFonts w:ascii="Times New Roman" w:eastAsia="Times New Roman" w:hAnsi="Times New Roman" w:cs="Times New Roman" w:hint="default"/>
        <w:w w:val="99"/>
        <w:sz w:val="24"/>
        <w:szCs w:val="24"/>
        <w:lang w:val="fr-FR" w:eastAsia="en-US" w:bidi="ar-SA"/>
      </w:rPr>
    </w:lvl>
    <w:lvl w:ilvl="1" w:tplc="60A87B72">
      <w:numFmt w:val="bullet"/>
      <w:lvlText w:val="•"/>
      <w:lvlJc w:val="left"/>
      <w:pPr>
        <w:ind w:left="1206" w:hanging="140"/>
      </w:pPr>
      <w:rPr>
        <w:lang w:val="fr-FR" w:eastAsia="en-US" w:bidi="ar-SA"/>
      </w:rPr>
    </w:lvl>
    <w:lvl w:ilvl="2" w:tplc="2B4C58A4">
      <w:numFmt w:val="bullet"/>
      <w:lvlText w:val="•"/>
      <w:lvlJc w:val="left"/>
      <w:pPr>
        <w:ind w:left="2273" w:hanging="140"/>
      </w:pPr>
      <w:rPr>
        <w:lang w:val="fr-FR" w:eastAsia="en-US" w:bidi="ar-SA"/>
      </w:rPr>
    </w:lvl>
    <w:lvl w:ilvl="3" w:tplc="FD7E8714">
      <w:numFmt w:val="bullet"/>
      <w:lvlText w:val="•"/>
      <w:lvlJc w:val="left"/>
      <w:pPr>
        <w:ind w:left="3339" w:hanging="140"/>
      </w:pPr>
      <w:rPr>
        <w:lang w:val="fr-FR" w:eastAsia="en-US" w:bidi="ar-SA"/>
      </w:rPr>
    </w:lvl>
    <w:lvl w:ilvl="4" w:tplc="9692DA44">
      <w:numFmt w:val="bullet"/>
      <w:lvlText w:val="•"/>
      <w:lvlJc w:val="left"/>
      <w:pPr>
        <w:ind w:left="4406" w:hanging="140"/>
      </w:pPr>
      <w:rPr>
        <w:lang w:val="fr-FR" w:eastAsia="en-US" w:bidi="ar-SA"/>
      </w:rPr>
    </w:lvl>
    <w:lvl w:ilvl="5" w:tplc="DFCC40E8">
      <w:numFmt w:val="bullet"/>
      <w:lvlText w:val="•"/>
      <w:lvlJc w:val="left"/>
      <w:pPr>
        <w:ind w:left="5472" w:hanging="140"/>
      </w:pPr>
      <w:rPr>
        <w:lang w:val="fr-FR" w:eastAsia="en-US" w:bidi="ar-SA"/>
      </w:rPr>
    </w:lvl>
    <w:lvl w:ilvl="6" w:tplc="8E76E2B4">
      <w:numFmt w:val="bullet"/>
      <w:lvlText w:val="•"/>
      <w:lvlJc w:val="left"/>
      <w:pPr>
        <w:ind w:left="6539" w:hanging="140"/>
      </w:pPr>
      <w:rPr>
        <w:lang w:val="fr-FR" w:eastAsia="en-US" w:bidi="ar-SA"/>
      </w:rPr>
    </w:lvl>
    <w:lvl w:ilvl="7" w:tplc="B268DE5C">
      <w:numFmt w:val="bullet"/>
      <w:lvlText w:val="•"/>
      <w:lvlJc w:val="left"/>
      <w:pPr>
        <w:ind w:left="7605" w:hanging="140"/>
      </w:pPr>
      <w:rPr>
        <w:lang w:val="fr-FR" w:eastAsia="en-US" w:bidi="ar-SA"/>
      </w:rPr>
    </w:lvl>
    <w:lvl w:ilvl="8" w:tplc="E8640A22">
      <w:numFmt w:val="bullet"/>
      <w:lvlText w:val="•"/>
      <w:lvlJc w:val="left"/>
      <w:pPr>
        <w:ind w:left="8672" w:hanging="140"/>
      </w:pPr>
      <w:rPr>
        <w:lang w:val="fr-FR" w:eastAsia="en-US" w:bidi="ar-SA"/>
      </w:rPr>
    </w:lvl>
  </w:abstractNum>
  <w:num w:numId="1" w16cid:durableId="948244146">
    <w:abstractNumId w:val="2"/>
  </w:num>
  <w:num w:numId="2" w16cid:durableId="1084886170">
    <w:abstractNumId w:val="1"/>
  </w:num>
  <w:num w:numId="3" w16cid:durableId="108222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38"/>
    <w:rsid w:val="0005489E"/>
    <w:rsid w:val="00063B3F"/>
    <w:rsid w:val="00072338"/>
    <w:rsid w:val="00097BB6"/>
    <w:rsid w:val="001042F7"/>
    <w:rsid w:val="0013136B"/>
    <w:rsid w:val="0015799E"/>
    <w:rsid w:val="00190350"/>
    <w:rsid w:val="00276E00"/>
    <w:rsid w:val="002B6128"/>
    <w:rsid w:val="002D241E"/>
    <w:rsid w:val="004156C3"/>
    <w:rsid w:val="00444ED2"/>
    <w:rsid w:val="0051291C"/>
    <w:rsid w:val="00520715"/>
    <w:rsid w:val="005C532F"/>
    <w:rsid w:val="006038A9"/>
    <w:rsid w:val="00615E2D"/>
    <w:rsid w:val="00630D8D"/>
    <w:rsid w:val="006369A3"/>
    <w:rsid w:val="006A6817"/>
    <w:rsid w:val="006C0F70"/>
    <w:rsid w:val="006F7C6C"/>
    <w:rsid w:val="00730C10"/>
    <w:rsid w:val="007761DE"/>
    <w:rsid w:val="007A59E1"/>
    <w:rsid w:val="007A71A9"/>
    <w:rsid w:val="008C28BC"/>
    <w:rsid w:val="008E57AC"/>
    <w:rsid w:val="00947478"/>
    <w:rsid w:val="00994068"/>
    <w:rsid w:val="009E3E0C"/>
    <w:rsid w:val="00A3273C"/>
    <w:rsid w:val="00A45D46"/>
    <w:rsid w:val="00A73092"/>
    <w:rsid w:val="00A820C4"/>
    <w:rsid w:val="00AB64E2"/>
    <w:rsid w:val="00BE193C"/>
    <w:rsid w:val="00C00886"/>
    <w:rsid w:val="00C02B1C"/>
    <w:rsid w:val="00C07DFA"/>
    <w:rsid w:val="00D459EA"/>
    <w:rsid w:val="00D57337"/>
    <w:rsid w:val="00D7360C"/>
    <w:rsid w:val="00D80D4D"/>
    <w:rsid w:val="00D90D98"/>
    <w:rsid w:val="00D97DF2"/>
    <w:rsid w:val="00E15505"/>
    <w:rsid w:val="00E40A04"/>
    <w:rsid w:val="00F04582"/>
    <w:rsid w:val="00FF1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7460"/>
  <w15:chartTrackingRefBased/>
  <w15:docId w15:val="{46076F3E-93BC-45E8-B6FF-AB7D999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38"/>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072338"/>
    <w:rPr>
      <w:color w:val="0000FF"/>
      <w:u w:val="single"/>
    </w:rPr>
  </w:style>
  <w:style w:type="paragraph" w:styleId="Corpsdetexte">
    <w:name w:val="Body Text"/>
    <w:basedOn w:val="Normal"/>
    <w:link w:val="CorpsdetexteCar"/>
    <w:uiPriority w:val="1"/>
    <w:semiHidden/>
    <w:unhideWhenUsed/>
    <w:qFormat/>
    <w:rsid w:val="00072338"/>
    <w:pPr>
      <w:widowControl w:val="0"/>
      <w:autoSpaceDE w:val="0"/>
      <w:autoSpaceDN w:val="0"/>
      <w:ind w:left="140"/>
    </w:pPr>
    <w:rPr>
      <w:lang w:eastAsia="en-US"/>
    </w:rPr>
  </w:style>
  <w:style w:type="character" w:customStyle="1" w:styleId="CorpsdetexteCar">
    <w:name w:val="Corps de texte Car"/>
    <w:basedOn w:val="Policepardfaut"/>
    <w:link w:val="Corpsdetexte"/>
    <w:uiPriority w:val="1"/>
    <w:semiHidden/>
    <w:rsid w:val="00072338"/>
    <w:rPr>
      <w:rFonts w:ascii="Times New Roman" w:eastAsia="Times New Roman" w:hAnsi="Times New Roman" w:cs="Times New Roman"/>
      <w:kern w:val="0"/>
      <w:sz w:val="24"/>
      <w:szCs w:val="24"/>
      <w14:ligatures w14:val="none"/>
    </w:rPr>
  </w:style>
  <w:style w:type="table" w:customStyle="1" w:styleId="TableNormal">
    <w:name w:val="Table Normal"/>
    <w:uiPriority w:val="2"/>
    <w:semiHidden/>
    <w:qFormat/>
    <w:rsid w:val="0007233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lev">
    <w:name w:val="Strong"/>
    <w:basedOn w:val="Policepardfaut"/>
    <w:qFormat/>
    <w:rsid w:val="00072338"/>
    <w:rPr>
      <w:b/>
      <w:bCs/>
    </w:rPr>
  </w:style>
  <w:style w:type="paragraph" w:styleId="Paragraphedeliste">
    <w:name w:val="List Paragraph"/>
    <w:basedOn w:val="Normal"/>
    <w:uiPriority w:val="34"/>
    <w:qFormat/>
    <w:rsid w:val="00097BB6"/>
    <w:pPr>
      <w:ind w:left="720"/>
      <w:contextualSpacing/>
    </w:pPr>
  </w:style>
  <w:style w:type="paragraph" w:styleId="NormalWeb">
    <w:name w:val="Normal (Web)"/>
    <w:basedOn w:val="Normal"/>
    <w:uiPriority w:val="99"/>
    <w:unhideWhenUsed/>
    <w:rsid w:val="00F04582"/>
  </w:style>
  <w:style w:type="character" w:styleId="Mentionnonrsolue">
    <w:name w:val="Unresolved Mention"/>
    <w:basedOn w:val="Policepardfaut"/>
    <w:uiPriority w:val="99"/>
    <w:semiHidden/>
    <w:unhideWhenUsed/>
    <w:rsid w:val="009E3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2687">
      <w:bodyDiv w:val="1"/>
      <w:marLeft w:val="0"/>
      <w:marRight w:val="0"/>
      <w:marTop w:val="0"/>
      <w:marBottom w:val="0"/>
      <w:divBdr>
        <w:top w:val="none" w:sz="0" w:space="0" w:color="auto"/>
        <w:left w:val="none" w:sz="0" w:space="0" w:color="auto"/>
        <w:bottom w:val="none" w:sz="0" w:space="0" w:color="auto"/>
        <w:right w:val="none" w:sz="0" w:space="0" w:color="auto"/>
      </w:divBdr>
    </w:div>
    <w:div w:id="991642061">
      <w:bodyDiv w:val="1"/>
      <w:marLeft w:val="0"/>
      <w:marRight w:val="0"/>
      <w:marTop w:val="0"/>
      <w:marBottom w:val="0"/>
      <w:divBdr>
        <w:top w:val="none" w:sz="0" w:space="0" w:color="auto"/>
        <w:left w:val="none" w:sz="0" w:space="0" w:color="auto"/>
        <w:bottom w:val="none" w:sz="0" w:space="0" w:color="auto"/>
        <w:right w:val="none" w:sz="0" w:space="0" w:color="auto"/>
      </w:divBdr>
    </w:div>
    <w:div w:id="1590768111">
      <w:bodyDiv w:val="1"/>
      <w:marLeft w:val="0"/>
      <w:marRight w:val="0"/>
      <w:marTop w:val="0"/>
      <w:marBottom w:val="0"/>
      <w:divBdr>
        <w:top w:val="none" w:sz="0" w:space="0" w:color="auto"/>
        <w:left w:val="none" w:sz="0" w:space="0" w:color="auto"/>
        <w:bottom w:val="none" w:sz="0" w:space="0" w:color="auto"/>
        <w:right w:val="none" w:sz="0" w:space="0" w:color="auto"/>
      </w:divBdr>
    </w:div>
    <w:div w:id="1889804020">
      <w:bodyDiv w:val="1"/>
      <w:marLeft w:val="0"/>
      <w:marRight w:val="0"/>
      <w:marTop w:val="0"/>
      <w:marBottom w:val="0"/>
      <w:divBdr>
        <w:top w:val="none" w:sz="0" w:space="0" w:color="auto"/>
        <w:left w:val="none" w:sz="0" w:space="0" w:color="auto"/>
        <w:bottom w:val="none" w:sz="0" w:space="0" w:color="auto"/>
        <w:right w:val="none" w:sz="0" w:space="0" w:color="auto"/>
      </w:divBdr>
    </w:div>
    <w:div w:id="1903056911">
      <w:bodyDiv w:val="1"/>
      <w:marLeft w:val="0"/>
      <w:marRight w:val="0"/>
      <w:marTop w:val="0"/>
      <w:marBottom w:val="0"/>
      <w:divBdr>
        <w:top w:val="none" w:sz="0" w:space="0" w:color="auto"/>
        <w:left w:val="none" w:sz="0" w:space="0" w:color="auto"/>
        <w:bottom w:val="none" w:sz="0" w:space="0" w:color="auto"/>
        <w:right w:val="none" w:sz="0" w:space="0" w:color="auto"/>
      </w:divBdr>
    </w:div>
    <w:div w:id="2036466969">
      <w:bodyDiv w:val="1"/>
      <w:marLeft w:val="0"/>
      <w:marRight w:val="0"/>
      <w:marTop w:val="0"/>
      <w:marBottom w:val="0"/>
      <w:divBdr>
        <w:top w:val="none" w:sz="0" w:space="0" w:color="auto"/>
        <w:left w:val="none" w:sz="0" w:space="0" w:color="auto"/>
        <w:bottom w:val="none" w:sz="0" w:space="0" w:color="auto"/>
        <w:right w:val="none" w:sz="0" w:space="0" w:color="auto"/>
      </w:divBdr>
    </w:div>
    <w:div w:id="204853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icwalking-altitude.com/"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lesangl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5</Pages>
  <Words>2197</Words>
  <Characters>12089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19</cp:revision>
  <dcterms:created xsi:type="dcterms:W3CDTF">2023-11-01T10:58:00Z</dcterms:created>
  <dcterms:modified xsi:type="dcterms:W3CDTF">2024-09-26T16:25:00Z</dcterms:modified>
</cp:coreProperties>
</file>